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CD" w:rsidRPr="00353EDC" w:rsidRDefault="00112F50" w:rsidP="00AD3A7D">
      <w:pPr>
        <w:rPr>
          <w:rFonts w:asciiTheme="minorHAnsi" w:hAnsiTheme="minorHAnsi"/>
          <w:b/>
          <w:sz w:val="24"/>
          <w:szCs w:val="24"/>
        </w:rPr>
      </w:pPr>
      <w:r w:rsidRPr="00353EDC">
        <w:rPr>
          <w:rFonts w:asciiTheme="minorHAnsi" w:hAnsiTheme="minorHAnsi"/>
          <w:b/>
          <w:sz w:val="24"/>
          <w:szCs w:val="24"/>
        </w:rPr>
        <w:t>Development Report</w:t>
      </w:r>
    </w:p>
    <w:p w:rsidR="00112F50" w:rsidRPr="00353EDC" w:rsidRDefault="00485592" w:rsidP="00AD3A7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February</w:t>
      </w:r>
      <w:r w:rsidR="009E6949">
        <w:rPr>
          <w:rFonts w:asciiTheme="minorHAnsi" w:hAnsiTheme="minorHAnsi"/>
          <w:b/>
          <w:sz w:val="24"/>
          <w:szCs w:val="24"/>
        </w:rPr>
        <w:t xml:space="preserve"> 2017</w:t>
      </w:r>
      <w:r w:rsidR="005F71B6">
        <w:rPr>
          <w:rFonts w:asciiTheme="minorHAnsi" w:hAnsiTheme="minorHAnsi"/>
          <w:b/>
          <w:sz w:val="24"/>
          <w:szCs w:val="24"/>
        </w:rPr>
        <w:t xml:space="preserve"> </w:t>
      </w:r>
    </w:p>
    <w:p w:rsidR="00E42FD7" w:rsidRPr="00353EDC" w:rsidRDefault="00E42FD7" w:rsidP="00E42FD7">
      <w:pPr>
        <w:rPr>
          <w:rFonts w:asciiTheme="minorHAnsi" w:hAnsiTheme="minorHAnsi"/>
          <w:b/>
        </w:rPr>
      </w:pPr>
    </w:p>
    <w:p w:rsidR="00E42FD7" w:rsidRPr="00353EDC" w:rsidRDefault="00E42FD7" w:rsidP="00E42FD7">
      <w:pPr>
        <w:rPr>
          <w:rFonts w:asciiTheme="minorHAnsi" w:hAnsiTheme="minorHAnsi"/>
          <w:b/>
          <w:bCs/>
        </w:rPr>
      </w:pPr>
      <w:r w:rsidRPr="00353EDC">
        <w:rPr>
          <w:rFonts w:asciiTheme="minorHAnsi" w:hAnsiTheme="minorHAnsi"/>
          <w:b/>
        </w:rPr>
        <w:t>Grants and Proposals</w:t>
      </w:r>
    </w:p>
    <w:p w:rsidR="004B0808" w:rsidRDefault="004B0808" w:rsidP="00E42FD7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New Statewide Partner – UnitedHealthcare </w:t>
      </w:r>
      <w:r w:rsidR="004977AA">
        <w:rPr>
          <w:rFonts w:asciiTheme="minorHAnsi" w:hAnsiTheme="minorHAnsi"/>
        </w:rPr>
        <w:t>-- $25,000 check received</w:t>
      </w:r>
    </w:p>
    <w:p w:rsidR="00E42FD7" w:rsidRDefault="004B0808" w:rsidP="00E42FD7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New Statewide Partner --</w:t>
      </w:r>
      <w:r w:rsidR="009F48A6">
        <w:rPr>
          <w:rFonts w:asciiTheme="minorHAnsi" w:hAnsiTheme="minorHAnsi"/>
        </w:rPr>
        <w:t xml:space="preserve">Iowa </w:t>
      </w:r>
      <w:r w:rsidR="005F71B6">
        <w:rPr>
          <w:rFonts w:asciiTheme="minorHAnsi" w:hAnsiTheme="minorHAnsi"/>
        </w:rPr>
        <w:t xml:space="preserve">Farm Bureau – </w:t>
      </w:r>
      <w:r w:rsidR="004977AA">
        <w:rPr>
          <w:rFonts w:asciiTheme="minorHAnsi" w:hAnsiTheme="minorHAnsi"/>
        </w:rPr>
        <w:t>$25,000 check received</w:t>
      </w:r>
      <w:r w:rsidR="009F48A6">
        <w:rPr>
          <w:rFonts w:asciiTheme="minorHAnsi" w:hAnsiTheme="minorHAnsi"/>
        </w:rPr>
        <w:t xml:space="preserve"> </w:t>
      </w:r>
    </w:p>
    <w:p w:rsidR="009F48A6" w:rsidRDefault="009F48A6" w:rsidP="00E42FD7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Dubuque Racing Association grant has been submitted ($25,000) </w:t>
      </w:r>
    </w:p>
    <w:p w:rsidR="009F48A6" w:rsidRDefault="009F48A6" w:rsidP="00E42FD7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Prairie Meadows grant has been submitted ($5,000) </w:t>
      </w:r>
    </w:p>
    <w:p w:rsidR="009F48A6" w:rsidRDefault="009A6D6E" w:rsidP="00E42FD7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Wells Fargo </w:t>
      </w:r>
      <w:r w:rsidR="009F48A6">
        <w:rPr>
          <w:rFonts w:asciiTheme="minorHAnsi" w:hAnsiTheme="minorHAnsi"/>
        </w:rPr>
        <w:t>will be submitted for $30,000 in March to get commitment before Summer Games</w:t>
      </w:r>
    </w:p>
    <w:p w:rsidR="009F48A6" w:rsidRDefault="009F48A6" w:rsidP="00E42FD7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Hy-Vee proposal will be submitted in March for Statewide Partnership </w:t>
      </w:r>
    </w:p>
    <w:p w:rsidR="004B0808" w:rsidRPr="004B0808" w:rsidRDefault="009F48A6" w:rsidP="004B0808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Sammons Financial proposal will be submitted in March</w:t>
      </w:r>
    </w:p>
    <w:p w:rsidR="00D86831" w:rsidRDefault="00D86831" w:rsidP="00E42FD7">
      <w:pPr>
        <w:rPr>
          <w:rFonts w:asciiTheme="minorHAnsi" w:hAnsiTheme="minorHAnsi"/>
        </w:rPr>
      </w:pPr>
    </w:p>
    <w:p w:rsidR="00795EB9" w:rsidRDefault="00795EB9" w:rsidP="00E42FD7">
      <w:pPr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 xml:space="preserve">2017 Winter Games fundraising efforts </w:t>
      </w:r>
    </w:p>
    <w:p w:rsidR="00795EB9" w:rsidRPr="00795EB9" w:rsidRDefault="00795EB9" w:rsidP="00E42FD7">
      <w:pPr>
        <w:rPr>
          <w:rFonts w:asciiTheme="minorHAnsi" w:hAnsiTheme="minorHAnsi"/>
        </w:rPr>
      </w:pPr>
      <w:r>
        <w:rPr>
          <w:rFonts w:asciiTheme="minorHAnsi" w:hAnsiTheme="minorHAnsi"/>
        </w:rPr>
        <w:t>Goal of $12,500 currently at $12,075</w:t>
      </w:r>
    </w:p>
    <w:p w:rsidR="00E42FD7" w:rsidRPr="00353EDC" w:rsidRDefault="00E42FD7" w:rsidP="00E42FD7">
      <w:pPr>
        <w:rPr>
          <w:rFonts w:asciiTheme="minorHAnsi" w:hAnsiTheme="minorHAnsi"/>
        </w:rPr>
      </w:pPr>
    </w:p>
    <w:p w:rsidR="00E42FD7" w:rsidRPr="00353EDC" w:rsidRDefault="00795EB9" w:rsidP="00E42FD7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2017</w:t>
      </w:r>
      <w:r w:rsidR="00E42FD7" w:rsidRPr="00353EDC">
        <w:rPr>
          <w:rFonts w:asciiTheme="minorHAnsi" w:hAnsiTheme="minorHAnsi"/>
          <w:b/>
          <w:u w:val="single"/>
        </w:rPr>
        <w:t xml:space="preserve"> </w:t>
      </w:r>
      <w:r w:rsidR="00D86831">
        <w:rPr>
          <w:rFonts w:asciiTheme="minorHAnsi" w:hAnsiTheme="minorHAnsi"/>
          <w:b/>
          <w:u w:val="single"/>
        </w:rPr>
        <w:t xml:space="preserve">Mid-Winter tournament fundraising efforts </w:t>
      </w:r>
    </w:p>
    <w:p w:rsidR="00E42FD7" w:rsidRDefault="009F48A6" w:rsidP="00E42FD7">
      <w:pPr>
        <w:rPr>
          <w:rFonts w:asciiTheme="minorHAnsi" w:hAnsiTheme="minorHAnsi"/>
        </w:rPr>
      </w:pPr>
      <w:r>
        <w:rPr>
          <w:rFonts w:asciiTheme="minorHAnsi" w:hAnsiTheme="minorHAnsi"/>
        </w:rPr>
        <w:t>University of Iowa Community Credit Union – New sponsor at $1,000 level for this year</w:t>
      </w:r>
    </w:p>
    <w:p w:rsidR="00D86831" w:rsidRDefault="009F48A6" w:rsidP="00E42FD7">
      <w:pPr>
        <w:rPr>
          <w:rFonts w:asciiTheme="minorHAnsi" w:hAnsiTheme="minorHAnsi"/>
        </w:rPr>
      </w:pPr>
      <w:r>
        <w:rPr>
          <w:rFonts w:asciiTheme="minorHAnsi" w:hAnsiTheme="minorHAnsi"/>
        </w:rPr>
        <w:t>Fareway will support Mid-Winter Tournament at so</w:t>
      </w:r>
      <w:r w:rsidR="004B0808">
        <w:rPr>
          <w:rFonts w:asciiTheme="minorHAnsi" w:hAnsiTheme="minorHAnsi"/>
        </w:rPr>
        <w:t>me level but haven’t heard amount</w:t>
      </w:r>
    </w:p>
    <w:p w:rsidR="004B0808" w:rsidRDefault="004B0808" w:rsidP="00E42FD7">
      <w:pPr>
        <w:rPr>
          <w:rFonts w:asciiTheme="minorHAnsi" w:hAnsiTheme="minorHAnsi"/>
        </w:rPr>
      </w:pPr>
      <w:r>
        <w:rPr>
          <w:rFonts w:asciiTheme="minorHAnsi" w:hAnsiTheme="minorHAnsi"/>
        </w:rPr>
        <w:t>Any connections in the Iowa City/Cedar Rapids area would be great to cont</w:t>
      </w:r>
      <w:r w:rsidR="009A6D6E">
        <w:rPr>
          <w:rFonts w:asciiTheme="minorHAnsi" w:hAnsiTheme="minorHAnsi"/>
        </w:rPr>
        <w:t>inue to grow the support of Mid-</w:t>
      </w:r>
      <w:r>
        <w:rPr>
          <w:rFonts w:asciiTheme="minorHAnsi" w:hAnsiTheme="minorHAnsi"/>
        </w:rPr>
        <w:t>Winter Tournament and the Plunges there</w:t>
      </w:r>
    </w:p>
    <w:p w:rsidR="004B0808" w:rsidRPr="00353EDC" w:rsidRDefault="004B0808" w:rsidP="00E42FD7">
      <w:pPr>
        <w:rPr>
          <w:rFonts w:asciiTheme="minorHAnsi" w:hAnsiTheme="minorHAnsi"/>
          <w:b/>
          <w:u w:val="single"/>
        </w:rPr>
      </w:pPr>
    </w:p>
    <w:p w:rsidR="005917E0" w:rsidRPr="004B0808" w:rsidRDefault="00795EB9" w:rsidP="004B0808">
      <w:pPr>
        <w:rPr>
          <w:rFonts w:asciiTheme="minorHAnsi" w:hAnsiTheme="minorHAnsi"/>
        </w:rPr>
      </w:pPr>
      <w:r w:rsidRPr="004B0808">
        <w:rPr>
          <w:rFonts w:asciiTheme="minorHAnsi" w:hAnsiTheme="minorHAnsi"/>
        </w:rPr>
        <w:t>Goal of $2,500 currently at $1,700</w:t>
      </w:r>
    </w:p>
    <w:p w:rsidR="009F48A6" w:rsidRDefault="009F48A6" w:rsidP="00353EDC">
      <w:pPr>
        <w:rPr>
          <w:rFonts w:asciiTheme="minorHAnsi" w:hAnsiTheme="minorHAnsi"/>
          <w:b/>
          <w:u w:val="single"/>
        </w:rPr>
      </w:pPr>
    </w:p>
    <w:p w:rsidR="005917E0" w:rsidRDefault="00795EB9" w:rsidP="00353EDC">
      <w:pPr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2017</w:t>
      </w:r>
      <w:r w:rsidR="00D86831">
        <w:rPr>
          <w:rFonts w:asciiTheme="minorHAnsi" w:hAnsiTheme="minorHAnsi"/>
          <w:b/>
          <w:u w:val="single"/>
        </w:rPr>
        <w:t xml:space="preserve"> Summer Games Fundraising efforts </w:t>
      </w:r>
    </w:p>
    <w:p w:rsidR="00D86831" w:rsidRPr="00D86831" w:rsidRDefault="00D86831" w:rsidP="00353ED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Start to get Summer Games fundraising started – Meetings and solicitations will start in March </w:t>
      </w:r>
    </w:p>
    <w:p w:rsidR="00E42FD7" w:rsidRDefault="00795EB9" w:rsidP="004B0808">
      <w:pPr>
        <w:rPr>
          <w:rFonts w:asciiTheme="minorHAnsi" w:hAnsiTheme="minorHAnsi"/>
        </w:rPr>
      </w:pPr>
      <w:r w:rsidRPr="004B0808">
        <w:rPr>
          <w:rFonts w:asciiTheme="minorHAnsi" w:hAnsiTheme="minorHAnsi"/>
        </w:rPr>
        <w:t xml:space="preserve">Goal of $60,000 currently at $2,500 </w:t>
      </w:r>
    </w:p>
    <w:p w:rsidR="004977AA" w:rsidRPr="004977AA" w:rsidRDefault="004977AA" w:rsidP="004B080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Any connections in the Ames area for Summer Games support please send to John or Stuart </w:t>
      </w:r>
    </w:p>
    <w:p w:rsidR="009F48A6" w:rsidRDefault="009F48A6" w:rsidP="00E42FD7">
      <w:pPr>
        <w:rPr>
          <w:rFonts w:asciiTheme="minorHAnsi" w:hAnsiTheme="minorHAnsi"/>
          <w:b/>
          <w:u w:val="single"/>
        </w:rPr>
      </w:pPr>
    </w:p>
    <w:p w:rsidR="004977AA" w:rsidRDefault="004977AA" w:rsidP="00E42FD7">
      <w:pPr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Gourmet Gala</w:t>
      </w:r>
    </w:p>
    <w:p w:rsidR="004977AA" w:rsidRDefault="004977AA" w:rsidP="00E42F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New setup due to changes at ISU dining and catering </w:t>
      </w:r>
    </w:p>
    <w:p w:rsidR="004977AA" w:rsidRDefault="004977AA" w:rsidP="00E42FD7">
      <w:pPr>
        <w:rPr>
          <w:rFonts w:asciiTheme="minorHAnsi" w:hAnsiTheme="minorHAnsi"/>
        </w:rPr>
      </w:pPr>
      <w:r>
        <w:rPr>
          <w:rFonts w:asciiTheme="minorHAnsi" w:hAnsiTheme="minorHAnsi"/>
        </w:rPr>
        <w:t>Location will be Memorial Union</w:t>
      </w:r>
    </w:p>
    <w:p w:rsidR="004977AA" w:rsidRDefault="004977AA" w:rsidP="00E42FD7">
      <w:pPr>
        <w:rPr>
          <w:rFonts w:asciiTheme="minorHAnsi" w:hAnsiTheme="minorHAnsi"/>
        </w:rPr>
      </w:pPr>
      <w:r>
        <w:rPr>
          <w:rFonts w:asciiTheme="minorHAnsi" w:hAnsiTheme="minorHAnsi"/>
        </w:rPr>
        <w:t>Looking for Table Hosts ($1,000) – Past year the board supported 2 tables</w:t>
      </w:r>
    </w:p>
    <w:p w:rsidR="004977AA" w:rsidRDefault="004977AA" w:rsidP="00E42FD7">
      <w:pPr>
        <w:rPr>
          <w:rFonts w:asciiTheme="minorHAnsi" w:hAnsiTheme="minorHAnsi"/>
        </w:rPr>
      </w:pPr>
    </w:p>
    <w:p w:rsidR="004977AA" w:rsidRDefault="004977AA" w:rsidP="004977AA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Tailgate for Teammates</w:t>
      </w:r>
    </w:p>
    <w:p w:rsidR="004977AA" w:rsidRDefault="004977AA" w:rsidP="004977AA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Date set for October 21 at the Marriott in West Des Moines – Tickets will be the same $75 a person and $200 for a four pack</w:t>
      </w:r>
    </w:p>
    <w:p w:rsidR="004977AA" w:rsidRPr="004977AA" w:rsidRDefault="004977AA" w:rsidP="004977AA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Looking for sponsors and/or in kind donations for silent auction </w:t>
      </w:r>
    </w:p>
    <w:p w:rsidR="00E42FD7" w:rsidRDefault="00E42FD7" w:rsidP="00E42FD7">
      <w:pPr>
        <w:rPr>
          <w:rFonts w:asciiTheme="minorHAnsi" w:hAnsiTheme="minorHAnsi"/>
        </w:rPr>
      </w:pPr>
    </w:p>
    <w:p w:rsidR="009F48A6" w:rsidRPr="009F48A6" w:rsidRDefault="009F48A6" w:rsidP="00E42FD7">
      <w:pPr>
        <w:rPr>
          <w:rFonts w:asciiTheme="minorHAnsi" w:hAnsiTheme="minorHAnsi"/>
          <w:b/>
          <w:bCs/>
          <w:color w:val="1F497D"/>
          <w:u w:val="single"/>
        </w:rPr>
      </w:pPr>
      <w:r w:rsidRPr="009F48A6">
        <w:rPr>
          <w:rFonts w:asciiTheme="minorHAnsi" w:hAnsiTheme="minorHAnsi"/>
          <w:b/>
          <w:u w:val="single"/>
        </w:rPr>
        <w:t xml:space="preserve">Endowments </w:t>
      </w:r>
    </w:p>
    <w:p w:rsidR="00E42FD7" w:rsidRPr="00353EDC" w:rsidRDefault="00E42FD7" w:rsidP="00E42FD7">
      <w:pPr>
        <w:pStyle w:val="ListParagraph"/>
        <w:numPr>
          <w:ilvl w:val="0"/>
          <w:numId w:val="10"/>
        </w:numPr>
        <w:rPr>
          <w:rFonts w:asciiTheme="minorHAnsi" w:hAnsiTheme="minorHAnsi"/>
          <w:b/>
          <w:bCs/>
        </w:rPr>
      </w:pPr>
      <w:r w:rsidRPr="00353EDC">
        <w:rPr>
          <w:rFonts w:asciiTheme="minorHAnsi" w:hAnsiTheme="minorHAnsi"/>
          <w:b/>
          <w:bCs/>
        </w:rPr>
        <w:t>Endowment:</w:t>
      </w:r>
    </w:p>
    <w:p w:rsidR="00E42FD7" w:rsidRDefault="00485592" w:rsidP="00E42FD7">
      <w:pPr>
        <w:pStyle w:val="ListParagraph"/>
        <w:numPr>
          <w:ilvl w:val="1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Dubuque Endowment – </w:t>
      </w:r>
      <w:r w:rsidR="009F48A6">
        <w:rPr>
          <w:rFonts w:asciiTheme="minorHAnsi" w:hAnsiTheme="minorHAnsi"/>
        </w:rPr>
        <w:t>$12,000</w:t>
      </w:r>
    </w:p>
    <w:p w:rsidR="00485592" w:rsidRDefault="009F48A6" w:rsidP="00E42FD7">
      <w:pPr>
        <w:pStyle w:val="ListParagraph"/>
        <w:numPr>
          <w:ilvl w:val="1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Des Moines Endowment – $10,000</w:t>
      </w:r>
    </w:p>
    <w:p w:rsidR="009F48A6" w:rsidRPr="00353EDC" w:rsidRDefault="009F48A6" w:rsidP="009F48A6">
      <w:pPr>
        <w:pStyle w:val="ListParagraph"/>
        <w:numPr>
          <w:ilvl w:val="2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Jim Theisen gave another $5,000 to this fund so that we would reach the $10,000 to start to gain on this fund </w:t>
      </w:r>
    </w:p>
    <w:p w:rsidR="00E42FD7" w:rsidRDefault="00E42FD7" w:rsidP="00E42FD7">
      <w:pPr>
        <w:rPr>
          <w:rFonts w:asciiTheme="minorHAnsi" w:hAnsiTheme="minorHAnsi"/>
        </w:rPr>
      </w:pPr>
    </w:p>
    <w:p w:rsidR="009F48A6" w:rsidRDefault="009F48A6" w:rsidP="00E42FD7">
      <w:pPr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Other</w:t>
      </w:r>
    </w:p>
    <w:p w:rsidR="009F48A6" w:rsidRDefault="009F48A6" w:rsidP="009F48A6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have started the Planned Giving Collaborative with Special Olympics Iowa – This is an add on to the IDMP program that takes care of all of our direct mail – First mailing to include Iowa donors will be March</w:t>
      </w:r>
    </w:p>
    <w:p w:rsidR="009F48A6" w:rsidRDefault="009F48A6" w:rsidP="009F48A6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Heritage Company (business to business calling) are in the process of purchasing lists to try to grow B2B calling </w:t>
      </w:r>
    </w:p>
    <w:p w:rsidR="009F48A6" w:rsidRPr="009F48A6" w:rsidRDefault="009F48A6" w:rsidP="009F48A6">
      <w:pPr>
        <w:rPr>
          <w:rFonts w:asciiTheme="minorHAnsi" w:hAnsiTheme="minorHAnsi"/>
        </w:rPr>
      </w:pPr>
    </w:p>
    <w:p w:rsidR="009F747A" w:rsidRDefault="009F747A">
      <w:pPr>
        <w:rPr>
          <w:rFonts w:asciiTheme="minorHAnsi" w:hAnsiTheme="minorHAnsi"/>
        </w:rPr>
      </w:pPr>
    </w:p>
    <w:p w:rsidR="00485592" w:rsidRPr="00C51088" w:rsidRDefault="00485592" w:rsidP="00485592">
      <w:pPr>
        <w:spacing w:before="120"/>
        <w:ind w:left="90" w:hanging="90"/>
        <w:rPr>
          <w:b/>
          <w:i/>
          <w:sz w:val="28"/>
          <w:szCs w:val="28"/>
        </w:rPr>
      </w:pPr>
      <w:r w:rsidRPr="00C51088">
        <w:rPr>
          <w:b/>
          <w:i/>
          <w:sz w:val="28"/>
          <w:szCs w:val="28"/>
        </w:rPr>
        <w:t>LETR Fundraisers</w:t>
      </w:r>
    </w:p>
    <w:p w:rsidR="00485592" w:rsidRPr="00C51088" w:rsidRDefault="00485592" w:rsidP="00485592">
      <w:pPr>
        <w:spacing w:before="120"/>
      </w:pPr>
      <w:r>
        <w:rPr>
          <w:b/>
        </w:rPr>
        <w:t xml:space="preserve">Dodgeball – </w:t>
      </w:r>
      <w:r>
        <w:t xml:space="preserve">Norwalk Police Department hosted the </w:t>
      </w:r>
      <w:r w:rsidR="000467D1">
        <w:t>3</w:t>
      </w:r>
      <w:r w:rsidR="000467D1" w:rsidRPr="000467D1">
        <w:rPr>
          <w:vertAlign w:val="superscript"/>
        </w:rPr>
        <w:t>rd</w:t>
      </w:r>
      <w:r w:rsidR="000467D1">
        <w:t xml:space="preserve"> </w:t>
      </w:r>
      <w:r>
        <w:t>Annual Dodgeball Tourn</w:t>
      </w:r>
      <w:r w:rsidR="00CC1B70">
        <w:t xml:space="preserve">ament in Norwalk. </w:t>
      </w:r>
      <w:r w:rsidR="000467D1">
        <w:t>There were 17</w:t>
      </w:r>
      <w:r>
        <w:t xml:space="preserve"> teams that went back in time to relive their elementary school days with a good </w:t>
      </w:r>
      <w:r w:rsidR="00CC1B70">
        <w:t xml:space="preserve">ole fashion game of dodgeball! </w:t>
      </w:r>
      <w:r>
        <w:t xml:space="preserve">More than $8500 was raised. </w:t>
      </w:r>
    </w:p>
    <w:p w:rsidR="00485592" w:rsidRDefault="00485592" w:rsidP="00485592">
      <w:pPr>
        <w:spacing w:before="120"/>
      </w:pPr>
      <w:r w:rsidRPr="0081529F">
        <w:rPr>
          <w:b/>
        </w:rPr>
        <w:t xml:space="preserve">Torch Run Dance – </w:t>
      </w:r>
      <w:r>
        <w:t xml:space="preserve">The Annual Torch Run Dance &amp; Auction was held </w:t>
      </w:r>
      <w:r w:rsidRPr="00DE1CDD">
        <w:t xml:space="preserve">Saturday, </w:t>
      </w:r>
      <w:r w:rsidR="000467D1">
        <w:t>January 21</w:t>
      </w:r>
      <w:r w:rsidR="000467D1" w:rsidRPr="000467D1">
        <w:rPr>
          <w:vertAlign w:val="superscript"/>
        </w:rPr>
        <w:t>st</w:t>
      </w:r>
      <w:r w:rsidR="000467D1">
        <w:t xml:space="preserve"> </w:t>
      </w:r>
      <w:r>
        <w:t xml:space="preserve">from </w:t>
      </w:r>
      <w:r w:rsidR="000467D1">
        <w:t>7</w:t>
      </w:r>
      <w:r>
        <w:t xml:space="preserve">:00pm – </w:t>
      </w:r>
      <w:r w:rsidR="000467D1">
        <w:t>11:00pm</w:t>
      </w:r>
      <w:r>
        <w:t xml:space="preserve"> at </w:t>
      </w:r>
      <w:r w:rsidR="000467D1">
        <w:t>Wells Fargo Event Center downtown</w:t>
      </w:r>
      <w:r w:rsidR="00CC1B70">
        <w:t xml:space="preserve">. </w:t>
      </w:r>
      <w:r>
        <w:t xml:space="preserve">Guests enjoyed food, beverages, a </w:t>
      </w:r>
      <w:r w:rsidR="000467D1">
        <w:t>live &amp; silent auction and music.</w:t>
      </w:r>
      <w:r w:rsidR="00CC1B70">
        <w:t xml:space="preserve"> </w:t>
      </w:r>
      <w:r>
        <w:t>Many of our athletes were in attendance and</w:t>
      </w:r>
      <w:r w:rsidR="00CC1B70">
        <w:t xml:space="preserve"> danced the night away! </w:t>
      </w:r>
      <w:r w:rsidR="000467D1">
        <w:t>Over $10</w:t>
      </w:r>
      <w:r>
        <w:t xml:space="preserve">,000 was raised for SOIA!  </w:t>
      </w:r>
      <w:r w:rsidRPr="00714F17">
        <w:t xml:space="preserve">  </w:t>
      </w:r>
    </w:p>
    <w:p w:rsidR="00485592" w:rsidRDefault="00485592" w:rsidP="00485592">
      <w:pPr>
        <w:spacing w:before="120"/>
      </w:pPr>
      <w:r w:rsidRPr="0081529F">
        <w:rPr>
          <w:b/>
        </w:rPr>
        <w:t xml:space="preserve">Polar Plunges – </w:t>
      </w:r>
      <w:r>
        <w:t xml:space="preserve">register at </w:t>
      </w:r>
      <w:hyperlink r:id="rId7" w:history="1">
        <w:r w:rsidRPr="0051122A">
          <w:rPr>
            <w:rStyle w:val="Hyperlink"/>
          </w:rPr>
          <w:t>www.soiowa.org/plunge</w:t>
        </w:r>
      </w:hyperlink>
    </w:p>
    <w:p w:rsidR="00485592" w:rsidRDefault="000467D1" w:rsidP="00485592">
      <w:pPr>
        <w:pStyle w:val="ListParagraph"/>
        <w:numPr>
          <w:ilvl w:val="1"/>
          <w:numId w:val="9"/>
        </w:numPr>
        <w:spacing w:before="120" w:line="276" w:lineRule="auto"/>
        <w:contextualSpacing/>
      </w:pPr>
      <w:r>
        <w:t>Warren County – February 25</w:t>
      </w:r>
    </w:p>
    <w:p w:rsidR="00485592" w:rsidRDefault="000467D1" w:rsidP="00485592">
      <w:pPr>
        <w:pStyle w:val="ListParagraph"/>
        <w:numPr>
          <w:ilvl w:val="1"/>
          <w:numId w:val="9"/>
        </w:numPr>
        <w:spacing w:before="120" w:line="276" w:lineRule="auto"/>
        <w:contextualSpacing/>
      </w:pPr>
      <w:r>
        <w:t>Council Bluffs – March 25</w:t>
      </w:r>
    </w:p>
    <w:p w:rsidR="00485592" w:rsidRDefault="00485592" w:rsidP="00485592">
      <w:pPr>
        <w:pStyle w:val="ListParagraph"/>
        <w:numPr>
          <w:ilvl w:val="1"/>
          <w:numId w:val="9"/>
        </w:numPr>
        <w:spacing w:before="120" w:line="276" w:lineRule="auto"/>
        <w:contextualSpacing/>
      </w:pPr>
      <w:r>
        <w:t>Ames Greek Week Polar Plunge (non LETR) – April 1</w:t>
      </w:r>
    </w:p>
    <w:p w:rsidR="00485592" w:rsidRDefault="00485592" w:rsidP="00485592">
      <w:pPr>
        <w:pStyle w:val="ListParagraph"/>
        <w:numPr>
          <w:ilvl w:val="1"/>
          <w:numId w:val="9"/>
        </w:numPr>
        <w:spacing w:before="120" w:line="276" w:lineRule="auto"/>
        <w:contextualSpacing/>
      </w:pPr>
      <w:r>
        <w:t>Ced</w:t>
      </w:r>
      <w:r w:rsidR="000467D1">
        <w:t>ar Rapids – March 25</w:t>
      </w:r>
    </w:p>
    <w:p w:rsidR="00485592" w:rsidRDefault="000467D1" w:rsidP="00485592">
      <w:pPr>
        <w:pStyle w:val="ListParagraph"/>
        <w:numPr>
          <w:ilvl w:val="1"/>
          <w:numId w:val="9"/>
        </w:numPr>
        <w:spacing w:before="120" w:line="276" w:lineRule="auto"/>
        <w:contextualSpacing/>
      </w:pPr>
      <w:r>
        <w:t>Iowa City – March 25</w:t>
      </w:r>
    </w:p>
    <w:p w:rsidR="000467D1" w:rsidRDefault="000467D1" w:rsidP="000467D1">
      <w:pPr>
        <w:pStyle w:val="ListParagraph"/>
        <w:numPr>
          <w:ilvl w:val="1"/>
          <w:numId w:val="9"/>
        </w:numPr>
        <w:spacing w:before="120" w:line="276" w:lineRule="auto"/>
        <w:contextualSpacing/>
      </w:pPr>
      <w:r>
        <w:t>Waterloo/Cedar Falls – April 9</w:t>
      </w:r>
    </w:p>
    <w:p w:rsidR="000467D1" w:rsidRDefault="000467D1" w:rsidP="000467D1">
      <w:pPr>
        <w:pStyle w:val="ListParagraph"/>
        <w:numPr>
          <w:ilvl w:val="1"/>
          <w:numId w:val="9"/>
        </w:numPr>
        <w:spacing w:before="120" w:line="276" w:lineRule="auto"/>
        <w:contextualSpacing/>
      </w:pPr>
      <w:r>
        <w:t>Fairfield – April 22</w:t>
      </w:r>
    </w:p>
    <w:p w:rsidR="00485592" w:rsidRDefault="000467D1" w:rsidP="00485592">
      <w:pPr>
        <w:pStyle w:val="ListParagraph"/>
        <w:numPr>
          <w:ilvl w:val="1"/>
          <w:numId w:val="9"/>
        </w:numPr>
        <w:spacing w:before="120" w:line="276" w:lineRule="auto"/>
        <w:contextualSpacing/>
      </w:pPr>
      <w:r>
        <w:t>NW Iowa – April 29</w:t>
      </w:r>
    </w:p>
    <w:p w:rsidR="00485592" w:rsidRDefault="000467D1" w:rsidP="00485592">
      <w:pPr>
        <w:pStyle w:val="ListParagraph"/>
        <w:numPr>
          <w:ilvl w:val="1"/>
          <w:numId w:val="9"/>
        </w:numPr>
        <w:spacing w:before="120" w:line="276" w:lineRule="auto"/>
        <w:contextualSpacing/>
      </w:pPr>
      <w:r>
        <w:t>Ottumwa – April 29</w:t>
      </w:r>
    </w:p>
    <w:p w:rsidR="00485592" w:rsidRPr="00554CC2" w:rsidRDefault="00485592" w:rsidP="00485592">
      <w:pPr>
        <w:spacing w:before="120"/>
      </w:pPr>
      <w:r w:rsidRPr="0081529F">
        <w:rPr>
          <w:b/>
        </w:rPr>
        <w:lastRenderedPageBreak/>
        <w:t>Iowa Law Enforcement Half Marathon</w:t>
      </w:r>
      <w:r w:rsidR="000467D1">
        <w:rPr>
          <w:b/>
        </w:rPr>
        <w:t xml:space="preserve"> – April 22</w:t>
      </w:r>
      <w:r>
        <w:t xml:space="preserve">.  Dallas Center Police Department will host the </w:t>
      </w:r>
      <w:r w:rsidR="000467D1">
        <w:t>3</w:t>
      </w:r>
      <w:r w:rsidR="000467D1" w:rsidRPr="000467D1">
        <w:rPr>
          <w:vertAlign w:val="superscript"/>
        </w:rPr>
        <w:t>rd</w:t>
      </w:r>
      <w:r w:rsidR="000467D1">
        <w:t xml:space="preserve"> Annual half marathon</w:t>
      </w:r>
      <w:r>
        <w:t xml:space="preserve"> or 5k event which will be held at Banner Lakes at Summerset Park in Warren County.  Register today!  </w:t>
      </w:r>
    </w:p>
    <w:p w:rsidR="00485592" w:rsidRDefault="00485592" w:rsidP="00485592">
      <w:pPr>
        <w:rPr>
          <w:b/>
        </w:rPr>
      </w:pPr>
    </w:p>
    <w:p w:rsidR="00485592" w:rsidRPr="00C52ABD" w:rsidRDefault="00485592" w:rsidP="00485592">
      <w:r w:rsidRPr="0081529F">
        <w:rPr>
          <w:b/>
        </w:rPr>
        <w:t xml:space="preserve">Run with the Police – </w:t>
      </w:r>
      <w:r>
        <w:t xml:space="preserve">The Des Moines Police Department is hosting the </w:t>
      </w:r>
      <w:r w:rsidR="000467D1">
        <w:t>3</w:t>
      </w:r>
      <w:r w:rsidR="000467D1" w:rsidRPr="000467D1">
        <w:rPr>
          <w:vertAlign w:val="superscript"/>
        </w:rPr>
        <w:t>rd</w:t>
      </w:r>
      <w:r w:rsidR="000467D1">
        <w:t xml:space="preserve"> </w:t>
      </w:r>
      <w:r>
        <w:t>Annual 5k fun run with proceeds benefitting Special O</w:t>
      </w:r>
      <w:r w:rsidR="000467D1">
        <w:t>lympics Iowa on Saturday, May 20</w:t>
      </w:r>
      <w:r>
        <w:t xml:space="preserve">.  Participants will start and finish at Des Moines Police Dept.  New this year---individuals can register their pet the morning of the event.  </w:t>
      </w:r>
    </w:p>
    <w:p w:rsidR="00485592" w:rsidRDefault="00485592" w:rsidP="00485592">
      <w:pPr>
        <w:rPr>
          <w:b/>
        </w:rPr>
      </w:pPr>
    </w:p>
    <w:p w:rsidR="00485592" w:rsidRPr="00AE11EA" w:rsidRDefault="00485592" w:rsidP="00485592">
      <w:r w:rsidRPr="0081529F">
        <w:rPr>
          <w:b/>
        </w:rPr>
        <w:t>Cop on Top</w:t>
      </w:r>
      <w:r w:rsidR="00F71DB4">
        <w:rPr>
          <w:b/>
        </w:rPr>
        <w:t xml:space="preserve"> - Walmart</w:t>
      </w:r>
    </w:p>
    <w:p w:rsidR="000467D1" w:rsidRDefault="000467D1" w:rsidP="00485592">
      <w:pPr>
        <w:pStyle w:val="ListParagraph"/>
        <w:numPr>
          <w:ilvl w:val="1"/>
          <w:numId w:val="9"/>
        </w:numPr>
      </w:pPr>
      <w:r>
        <w:t>March 31-April 2 - Ankeny</w:t>
      </w:r>
    </w:p>
    <w:p w:rsidR="00485592" w:rsidRDefault="000467D1" w:rsidP="00485592">
      <w:pPr>
        <w:pStyle w:val="ListParagraph"/>
        <w:numPr>
          <w:ilvl w:val="1"/>
          <w:numId w:val="9"/>
        </w:numPr>
      </w:pPr>
      <w:r>
        <w:t>April 14 – 16</w:t>
      </w:r>
      <w:r w:rsidR="00485592">
        <w:t xml:space="preserve"> – </w:t>
      </w:r>
      <w:r w:rsidR="00F71DB4">
        <w:t>WDM</w:t>
      </w:r>
    </w:p>
    <w:p w:rsidR="000467D1" w:rsidRDefault="000467D1" w:rsidP="000467D1">
      <w:pPr>
        <w:pStyle w:val="ListParagraph"/>
        <w:numPr>
          <w:ilvl w:val="1"/>
          <w:numId w:val="9"/>
        </w:numPr>
      </w:pPr>
      <w:r>
        <w:t>May 5-7</w:t>
      </w:r>
      <w:r w:rsidR="00F71DB4">
        <w:t xml:space="preserve"> – </w:t>
      </w:r>
      <w:r>
        <w:t>Grimes</w:t>
      </w:r>
    </w:p>
    <w:p w:rsidR="00485592" w:rsidRDefault="000467D1" w:rsidP="000467D1">
      <w:pPr>
        <w:pStyle w:val="ListParagraph"/>
        <w:numPr>
          <w:ilvl w:val="1"/>
          <w:numId w:val="9"/>
        </w:numPr>
      </w:pPr>
      <w:r>
        <w:t>June 16-18</w:t>
      </w:r>
      <w:r w:rsidR="00485592">
        <w:t xml:space="preserve"> – </w:t>
      </w:r>
      <w:r w:rsidR="00F71DB4">
        <w:t>Windsor Heights</w:t>
      </w:r>
    </w:p>
    <w:p w:rsidR="00485592" w:rsidRDefault="00485592" w:rsidP="00485592">
      <w:pPr>
        <w:spacing w:before="120"/>
        <w:rPr>
          <w:b/>
        </w:rPr>
      </w:pPr>
    </w:p>
    <w:p w:rsidR="00485592" w:rsidRPr="0081529F" w:rsidRDefault="00485592" w:rsidP="00485592">
      <w:pPr>
        <w:spacing w:before="120"/>
        <w:rPr>
          <w:rStyle w:val="Hyperlink"/>
          <w:color w:val="auto"/>
          <w:u w:val="none"/>
        </w:rPr>
      </w:pPr>
      <w:r w:rsidRPr="0081529F">
        <w:rPr>
          <w:b/>
        </w:rPr>
        <w:t xml:space="preserve">Plane Pull </w:t>
      </w:r>
      <w:r>
        <w:t>– The Lohse Family Foundation presents the third annual</w:t>
      </w:r>
      <w:r w:rsidRPr="00A24C08">
        <w:t xml:space="preserve"> P</w:t>
      </w:r>
      <w:r>
        <w:t xml:space="preserve">lane Pull fundraiser on </w:t>
      </w:r>
      <w:r w:rsidRPr="0081529F">
        <w:rPr>
          <w:b/>
          <w:color w:val="FF0000"/>
        </w:rPr>
        <w:t xml:space="preserve">June </w:t>
      </w:r>
      <w:r w:rsidR="000467D1">
        <w:rPr>
          <w:b/>
          <w:color w:val="FF0000"/>
        </w:rPr>
        <w:t>3</w:t>
      </w:r>
      <w:r w:rsidR="000467D1" w:rsidRPr="000467D1">
        <w:rPr>
          <w:b/>
          <w:color w:val="FF0000"/>
          <w:vertAlign w:val="superscript"/>
        </w:rPr>
        <w:t>rd</w:t>
      </w:r>
      <w:r w:rsidR="000467D1">
        <w:rPr>
          <w:b/>
          <w:color w:val="FF0000"/>
        </w:rPr>
        <w:t xml:space="preserve"> </w:t>
      </w:r>
      <w:r>
        <w:t>at the Des Moines International Airport.</w:t>
      </w:r>
      <w:r w:rsidRPr="00A24C08">
        <w:t xml:space="preserve">  Teams consist of 20 members and will be a</w:t>
      </w:r>
      <w:r>
        <w:t xml:space="preserve"> minimum fundraising goal of $1,000</w:t>
      </w:r>
      <w:r w:rsidRPr="00A24C08">
        <w:t>/</w:t>
      </w:r>
      <w:r>
        <w:t>team</w:t>
      </w:r>
      <w:r w:rsidRPr="00A24C08">
        <w:t xml:space="preserve">.  </w:t>
      </w:r>
      <w:r>
        <w:t xml:space="preserve">Get your team registered today at </w:t>
      </w:r>
      <w:hyperlink r:id="rId8" w:history="1">
        <w:r w:rsidRPr="00394B72">
          <w:rPr>
            <w:rStyle w:val="Hyperlink"/>
          </w:rPr>
          <w:t>www.soiowa.org/planepull</w:t>
        </w:r>
      </w:hyperlink>
    </w:p>
    <w:p w:rsidR="006A3E75" w:rsidRDefault="006A3E75" w:rsidP="00485592">
      <w:pPr>
        <w:rPr>
          <w:rFonts w:asciiTheme="minorHAnsi" w:hAnsiTheme="minorHAnsi"/>
        </w:rPr>
      </w:pPr>
    </w:p>
    <w:p w:rsidR="000467D1" w:rsidRPr="00A36C2A" w:rsidRDefault="000467D1" w:rsidP="00485592">
      <w:pPr>
        <w:rPr>
          <w:rFonts w:asciiTheme="minorHAnsi" w:hAnsiTheme="minorHAnsi"/>
        </w:rPr>
      </w:pPr>
      <w:r w:rsidRPr="000467D1">
        <w:rPr>
          <w:rFonts w:asciiTheme="minorHAnsi" w:hAnsiTheme="minorHAnsi"/>
          <w:b/>
        </w:rPr>
        <w:t xml:space="preserve">Casey’s </w:t>
      </w:r>
      <w:r w:rsidR="00A36C2A">
        <w:rPr>
          <w:rFonts w:asciiTheme="minorHAnsi" w:hAnsiTheme="minorHAnsi"/>
          <w:b/>
        </w:rPr>
        <w:t>–</w:t>
      </w:r>
      <w:r w:rsidRPr="000467D1">
        <w:rPr>
          <w:rFonts w:asciiTheme="minorHAnsi" w:hAnsiTheme="minorHAnsi"/>
          <w:b/>
        </w:rPr>
        <w:t xml:space="preserve"> </w:t>
      </w:r>
      <w:r w:rsidR="00A36C2A">
        <w:rPr>
          <w:rFonts w:asciiTheme="minorHAnsi" w:hAnsiTheme="minorHAnsi"/>
        </w:rPr>
        <w:t>We are very excited to announce that we will be increasing our partner</w:t>
      </w:r>
      <w:r w:rsidR="00CC1B70">
        <w:rPr>
          <w:rFonts w:asciiTheme="minorHAnsi" w:hAnsiTheme="minorHAnsi"/>
        </w:rPr>
        <w:t xml:space="preserve">ship opportunity with Casey’s. </w:t>
      </w:r>
      <w:r w:rsidR="00A36C2A">
        <w:rPr>
          <w:rFonts w:asciiTheme="minorHAnsi" w:hAnsiTheme="minorHAnsi"/>
        </w:rPr>
        <w:t>The month of June Casey’s will be selling icons and will also be donating .05 for</w:t>
      </w:r>
      <w:r w:rsidR="00CC1B70">
        <w:rPr>
          <w:rFonts w:asciiTheme="minorHAnsi" w:hAnsiTheme="minorHAnsi"/>
        </w:rPr>
        <w:t xml:space="preserve"> every 44oz fountain cup sold. </w:t>
      </w:r>
      <w:r w:rsidR="00A36C2A">
        <w:rPr>
          <w:rFonts w:asciiTheme="minorHAnsi" w:hAnsiTheme="minorHAnsi"/>
        </w:rPr>
        <w:t>We have more than 500 stores in Iowa.  Casey’s is expanding this promotion to all 15 states</w:t>
      </w:r>
      <w:r w:rsidR="00CC1B70">
        <w:rPr>
          <w:rFonts w:asciiTheme="minorHAnsi" w:hAnsiTheme="minorHAnsi"/>
        </w:rPr>
        <w:t xml:space="preserve"> that they have a presence in. </w:t>
      </w:r>
      <w:bookmarkStart w:id="0" w:name="_GoBack"/>
      <w:bookmarkEnd w:id="0"/>
      <w:r w:rsidR="00A36C2A">
        <w:rPr>
          <w:rFonts w:asciiTheme="minorHAnsi" w:hAnsiTheme="minorHAnsi"/>
        </w:rPr>
        <w:t xml:space="preserve">Please visit your local Casey’s stores in June and thank the manager for their support and encourage them to sell the $1 icons.   </w:t>
      </w:r>
    </w:p>
    <w:sectPr w:rsidR="000467D1" w:rsidRPr="00A36C2A" w:rsidSect="00F60B4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B44" w:rsidRDefault="00F60B44" w:rsidP="00F60B44">
      <w:r>
        <w:separator/>
      </w:r>
    </w:p>
  </w:endnote>
  <w:endnote w:type="continuationSeparator" w:id="0">
    <w:p w:rsidR="00F60B44" w:rsidRDefault="00F60B44" w:rsidP="00F6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B44" w:rsidRDefault="00F60B44" w:rsidP="00F60B44">
      <w:r>
        <w:separator/>
      </w:r>
    </w:p>
  </w:footnote>
  <w:footnote w:type="continuationSeparator" w:id="0">
    <w:p w:rsidR="00F60B44" w:rsidRDefault="00F60B44" w:rsidP="00F6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47D05"/>
    <w:multiLevelType w:val="hybridMultilevel"/>
    <w:tmpl w:val="E2B4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6B16"/>
    <w:multiLevelType w:val="hybridMultilevel"/>
    <w:tmpl w:val="04F8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004A9"/>
    <w:multiLevelType w:val="hybridMultilevel"/>
    <w:tmpl w:val="034C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10926"/>
    <w:multiLevelType w:val="hybridMultilevel"/>
    <w:tmpl w:val="596292F0"/>
    <w:lvl w:ilvl="0" w:tplc="AD88A65A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A022A"/>
    <w:multiLevelType w:val="hybridMultilevel"/>
    <w:tmpl w:val="6630D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264BB"/>
    <w:multiLevelType w:val="hybridMultilevel"/>
    <w:tmpl w:val="C478B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91674"/>
    <w:multiLevelType w:val="hybridMultilevel"/>
    <w:tmpl w:val="2A70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13B04"/>
    <w:multiLevelType w:val="hybridMultilevel"/>
    <w:tmpl w:val="9576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A0581"/>
    <w:multiLevelType w:val="hybridMultilevel"/>
    <w:tmpl w:val="42A6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50037"/>
    <w:multiLevelType w:val="hybridMultilevel"/>
    <w:tmpl w:val="AC70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63854"/>
    <w:multiLevelType w:val="hybridMultilevel"/>
    <w:tmpl w:val="7DBC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F16E0"/>
    <w:multiLevelType w:val="hybridMultilevel"/>
    <w:tmpl w:val="7606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718EE"/>
    <w:multiLevelType w:val="hybridMultilevel"/>
    <w:tmpl w:val="2100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34963"/>
    <w:multiLevelType w:val="hybridMultilevel"/>
    <w:tmpl w:val="A78C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D4EDA"/>
    <w:multiLevelType w:val="hybridMultilevel"/>
    <w:tmpl w:val="D01EA74C"/>
    <w:lvl w:ilvl="0" w:tplc="C3ECAD02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13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6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E7"/>
    <w:rsid w:val="00002E25"/>
    <w:rsid w:val="00011AE4"/>
    <w:rsid w:val="000153F6"/>
    <w:rsid w:val="00037ABC"/>
    <w:rsid w:val="000467D1"/>
    <w:rsid w:val="00095473"/>
    <w:rsid w:val="00096855"/>
    <w:rsid w:val="000B5B46"/>
    <w:rsid w:val="000C3F8A"/>
    <w:rsid w:val="000D04AE"/>
    <w:rsid w:val="000D1BBA"/>
    <w:rsid w:val="000E188B"/>
    <w:rsid w:val="00112F50"/>
    <w:rsid w:val="00132921"/>
    <w:rsid w:val="00133BCE"/>
    <w:rsid w:val="00173BB2"/>
    <w:rsid w:val="00176FE0"/>
    <w:rsid w:val="00187956"/>
    <w:rsid w:val="001A2408"/>
    <w:rsid w:val="001B06E9"/>
    <w:rsid w:val="001B71E7"/>
    <w:rsid w:val="001C5839"/>
    <w:rsid w:val="00214A01"/>
    <w:rsid w:val="0021795F"/>
    <w:rsid w:val="00221672"/>
    <w:rsid w:val="0022195C"/>
    <w:rsid w:val="002338AA"/>
    <w:rsid w:val="00243905"/>
    <w:rsid w:val="00246ED3"/>
    <w:rsid w:val="00252FBD"/>
    <w:rsid w:val="00260F5C"/>
    <w:rsid w:val="002742B1"/>
    <w:rsid w:val="002E6BB6"/>
    <w:rsid w:val="003163DD"/>
    <w:rsid w:val="00336BCA"/>
    <w:rsid w:val="003529CE"/>
    <w:rsid w:val="00353EDC"/>
    <w:rsid w:val="003643E0"/>
    <w:rsid w:val="003768F5"/>
    <w:rsid w:val="00376957"/>
    <w:rsid w:val="003B18AA"/>
    <w:rsid w:val="003E2143"/>
    <w:rsid w:val="003E2AB8"/>
    <w:rsid w:val="003E635D"/>
    <w:rsid w:val="003F52A2"/>
    <w:rsid w:val="004031D0"/>
    <w:rsid w:val="004117E4"/>
    <w:rsid w:val="00444425"/>
    <w:rsid w:val="00456D83"/>
    <w:rsid w:val="0046735C"/>
    <w:rsid w:val="0048329B"/>
    <w:rsid w:val="00485592"/>
    <w:rsid w:val="004907C3"/>
    <w:rsid w:val="00491E14"/>
    <w:rsid w:val="004977AA"/>
    <w:rsid w:val="004B0808"/>
    <w:rsid w:val="004B2B62"/>
    <w:rsid w:val="00516C9C"/>
    <w:rsid w:val="00524675"/>
    <w:rsid w:val="00525423"/>
    <w:rsid w:val="005346ED"/>
    <w:rsid w:val="0054732A"/>
    <w:rsid w:val="00554C18"/>
    <w:rsid w:val="00562582"/>
    <w:rsid w:val="0056683E"/>
    <w:rsid w:val="0058256B"/>
    <w:rsid w:val="005917E0"/>
    <w:rsid w:val="005920DB"/>
    <w:rsid w:val="005B68E7"/>
    <w:rsid w:val="005C3215"/>
    <w:rsid w:val="005C5027"/>
    <w:rsid w:val="005D4161"/>
    <w:rsid w:val="005F71B6"/>
    <w:rsid w:val="006129F9"/>
    <w:rsid w:val="006821E7"/>
    <w:rsid w:val="006902D5"/>
    <w:rsid w:val="006910DE"/>
    <w:rsid w:val="006A1215"/>
    <w:rsid w:val="006A396E"/>
    <w:rsid w:val="006A3E75"/>
    <w:rsid w:val="006F7C9F"/>
    <w:rsid w:val="007022A7"/>
    <w:rsid w:val="007063C3"/>
    <w:rsid w:val="0072756F"/>
    <w:rsid w:val="00734365"/>
    <w:rsid w:val="00756CBB"/>
    <w:rsid w:val="00775E9B"/>
    <w:rsid w:val="00795EB9"/>
    <w:rsid w:val="007C4808"/>
    <w:rsid w:val="0080288E"/>
    <w:rsid w:val="00826293"/>
    <w:rsid w:val="00867A1D"/>
    <w:rsid w:val="00872908"/>
    <w:rsid w:val="008729AC"/>
    <w:rsid w:val="008A1A40"/>
    <w:rsid w:val="008F578B"/>
    <w:rsid w:val="008F72CD"/>
    <w:rsid w:val="008F7EA8"/>
    <w:rsid w:val="00903757"/>
    <w:rsid w:val="0090451E"/>
    <w:rsid w:val="009503EA"/>
    <w:rsid w:val="00951A9C"/>
    <w:rsid w:val="009625F3"/>
    <w:rsid w:val="00995ADA"/>
    <w:rsid w:val="009A6D6E"/>
    <w:rsid w:val="009B501A"/>
    <w:rsid w:val="009B7149"/>
    <w:rsid w:val="009C76F4"/>
    <w:rsid w:val="009E6949"/>
    <w:rsid w:val="009F48A6"/>
    <w:rsid w:val="009F747A"/>
    <w:rsid w:val="00A06C25"/>
    <w:rsid w:val="00A10F2A"/>
    <w:rsid w:val="00A31DD8"/>
    <w:rsid w:val="00A36C2A"/>
    <w:rsid w:val="00A62399"/>
    <w:rsid w:val="00A637AD"/>
    <w:rsid w:val="00AB2CA9"/>
    <w:rsid w:val="00AD113F"/>
    <w:rsid w:val="00AD3A7D"/>
    <w:rsid w:val="00AD3B40"/>
    <w:rsid w:val="00B21149"/>
    <w:rsid w:val="00B278EB"/>
    <w:rsid w:val="00B47E31"/>
    <w:rsid w:val="00B73FCA"/>
    <w:rsid w:val="00B83E1C"/>
    <w:rsid w:val="00BB08F5"/>
    <w:rsid w:val="00BB1B94"/>
    <w:rsid w:val="00BC0286"/>
    <w:rsid w:val="00BD17C2"/>
    <w:rsid w:val="00BF5C96"/>
    <w:rsid w:val="00C125BD"/>
    <w:rsid w:val="00C240CD"/>
    <w:rsid w:val="00C333DF"/>
    <w:rsid w:val="00C527B8"/>
    <w:rsid w:val="00C72160"/>
    <w:rsid w:val="00C76D1F"/>
    <w:rsid w:val="00CC1B70"/>
    <w:rsid w:val="00CF4E39"/>
    <w:rsid w:val="00D0375D"/>
    <w:rsid w:val="00D03C93"/>
    <w:rsid w:val="00D07024"/>
    <w:rsid w:val="00D86831"/>
    <w:rsid w:val="00D979A2"/>
    <w:rsid w:val="00DC0F2B"/>
    <w:rsid w:val="00DE04BD"/>
    <w:rsid w:val="00DE702C"/>
    <w:rsid w:val="00E20BEF"/>
    <w:rsid w:val="00E24219"/>
    <w:rsid w:val="00E31EC9"/>
    <w:rsid w:val="00E35C10"/>
    <w:rsid w:val="00E42FD7"/>
    <w:rsid w:val="00EB069E"/>
    <w:rsid w:val="00EC0D92"/>
    <w:rsid w:val="00EE34CF"/>
    <w:rsid w:val="00F017B6"/>
    <w:rsid w:val="00F34AB9"/>
    <w:rsid w:val="00F60B44"/>
    <w:rsid w:val="00F71DB4"/>
    <w:rsid w:val="00F815F3"/>
    <w:rsid w:val="00F8233D"/>
    <w:rsid w:val="00F9586E"/>
    <w:rsid w:val="00FA162C"/>
    <w:rsid w:val="00FB0049"/>
    <w:rsid w:val="00FB27DA"/>
    <w:rsid w:val="00FD4251"/>
    <w:rsid w:val="00FD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B7BA70-B8C2-48D8-B774-0BB057DD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buntu" w:eastAsiaTheme="minorHAnsi" w:hAnsi="Ubuntu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1E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1E7"/>
    <w:pPr>
      <w:ind w:left="720"/>
    </w:pPr>
  </w:style>
  <w:style w:type="paragraph" w:customStyle="1" w:styleId="BasicParagraph">
    <w:name w:val="[Basic Paragraph]"/>
    <w:basedOn w:val="Normal"/>
    <w:uiPriority w:val="99"/>
    <w:rsid w:val="000B5B4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79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B4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0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B4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iowa.org/planepul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iowa.org/plun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 Pyatt</dc:creator>
  <cp:lastModifiedBy>Stephanie Kocer</cp:lastModifiedBy>
  <cp:revision>2</cp:revision>
  <cp:lastPrinted>2016-02-13T03:59:00Z</cp:lastPrinted>
  <dcterms:created xsi:type="dcterms:W3CDTF">2017-02-17T16:30:00Z</dcterms:created>
  <dcterms:modified xsi:type="dcterms:W3CDTF">2017-02-17T16:30:00Z</dcterms:modified>
</cp:coreProperties>
</file>