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CD" w:rsidRPr="00353EDC" w:rsidRDefault="00112F50" w:rsidP="00AD3A7D">
      <w:pPr>
        <w:rPr>
          <w:rFonts w:asciiTheme="minorHAnsi" w:hAnsiTheme="minorHAnsi"/>
          <w:b/>
          <w:sz w:val="24"/>
          <w:szCs w:val="24"/>
        </w:rPr>
      </w:pPr>
      <w:r w:rsidRPr="00353EDC">
        <w:rPr>
          <w:rFonts w:asciiTheme="minorHAnsi" w:hAnsiTheme="minorHAnsi"/>
          <w:b/>
          <w:sz w:val="24"/>
          <w:szCs w:val="24"/>
        </w:rPr>
        <w:t>Development Report</w:t>
      </w:r>
    </w:p>
    <w:p w:rsidR="00112F50" w:rsidRPr="00353EDC" w:rsidRDefault="00485592" w:rsidP="00AD3A7D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February</w:t>
      </w:r>
      <w:r w:rsidR="00530B91">
        <w:rPr>
          <w:rFonts w:asciiTheme="minorHAnsi" w:hAnsiTheme="minorHAnsi"/>
          <w:b/>
          <w:sz w:val="24"/>
          <w:szCs w:val="24"/>
        </w:rPr>
        <w:t xml:space="preserve"> 2018</w:t>
      </w:r>
    </w:p>
    <w:p w:rsidR="00E42FD7" w:rsidRPr="00353EDC" w:rsidRDefault="00E42FD7" w:rsidP="00E42FD7">
      <w:pPr>
        <w:rPr>
          <w:rFonts w:asciiTheme="minorHAnsi" w:hAnsiTheme="minorHAnsi"/>
          <w:b/>
        </w:rPr>
      </w:pPr>
    </w:p>
    <w:p w:rsidR="00E42FD7" w:rsidRPr="00353EDC" w:rsidRDefault="00E42FD7" w:rsidP="00E42FD7">
      <w:pPr>
        <w:rPr>
          <w:rFonts w:asciiTheme="minorHAnsi" w:hAnsiTheme="minorHAnsi"/>
          <w:b/>
          <w:bCs/>
        </w:rPr>
      </w:pPr>
      <w:r w:rsidRPr="00353EDC">
        <w:rPr>
          <w:rFonts w:asciiTheme="minorHAnsi" w:hAnsiTheme="minorHAnsi"/>
          <w:b/>
        </w:rPr>
        <w:t>Grants and Proposals</w:t>
      </w:r>
    </w:p>
    <w:p w:rsidR="004B0808" w:rsidRDefault="004B0808" w:rsidP="00E42FD7">
      <w:pPr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UnitedHealthcare </w:t>
      </w:r>
      <w:r w:rsidR="004977AA">
        <w:rPr>
          <w:rFonts w:asciiTheme="minorHAnsi" w:hAnsiTheme="minorHAnsi"/>
        </w:rPr>
        <w:t>-- $25,000 check received</w:t>
      </w:r>
    </w:p>
    <w:p w:rsidR="009F48A6" w:rsidRDefault="009F48A6" w:rsidP="00E42FD7">
      <w:pPr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Dubuque Racing Asso</w:t>
      </w:r>
      <w:r w:rsidR="001640C1">
        <w:rPr>
          <w:rFonts w:asciiTheme="minorHAnsi" w:hAnsiTheme="minorHAnsi"/>
        </w:rPr>
        <w:t>ciation grant has been submitted</w:t>
      </w:r>
      <w:r>
        <w:rPr>
          <w:rFonts w:asciiTheme="minorHAnsi" w:hAnsiTheme="minorHAnsi"/>
        </w:rPr>
        <w:t xml:space="preserve"> ($25,000) </w:t>
      </w:r>
    </w:p>
    <w:p w:rsidR="009F48A6" w:rsidRDefault="009F48A6" w:rsidP="00E42FD7">
      <w:pPr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>Prairie Meadows gr</w:t>
      </w:r>
      <w:r w:rsidR="00530B91">
        <w:rPr>
          <w:rFonts w:asciiTheme="minorHAnsi" w:hAnsiTheme="minorHAnsi"/>
        </w:rPr>
        <w:t xml:space="preserve">ant has been submitted </w:t>
      </w:r>
    </w:p>
    <w:p w:rsidR="009F48A6" w:rsidRDefault="009A6D6E" w:rsidP="00E42FD7">
      <w:pPr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Wells Fargo </w:t>
      </w:r>
      <w:r w:rsidR="009F48A6">
        <w:rPr>
          <w:rFonts w:asciiTheme="minorHAnsi" w:hAnsiTheme="minorHAnsi"/>
        </w:rPr>
        <w:t>will be submitted for $30,000 in March to get commitment before Summer Games</w:t>
      </w:r>
    </w:p>
    <w:p w:rsidR="009F48A6" w:rsidRDefault="009F48A6" w:rsidP="00E42FD7">
      <w:pPr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Hy-Vee proposal will be submitted in </w:t>
      </w:r>
      <w:r w:rsidR="001640C1">
        <w:rPr>
          <w:rFonts w:asciiTheme="minorHAnsi" w:hAnsiTheme="minorHAnsi"/>
        </w:rPr>
        <w:t>February</w:t>
      </w:r>
      <w:r>
        <w:rPr>
          <w:rFonts w:asciiTheme="minorHAnsi" w:hAnsiTheme="minorHAnsi"/>
        </w:rPr>
        <w:t xml:space="preserve"> for Statewide Partnership </w:t>
      </w:r>
    </w:p>
    <w:p w:rsidR="004B0808" w:rsidRPr="004B0808" w:rsidRDefault="009F48A6" w:rsidP="004B0808">
      <w:pPr>
        <w:numPr>
          <w:ilvl w:val="0"/>
          <w:numId w:val="2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Sammons Financial proposal will be submitted in </w:t>
      </w:r>
      <w:r w:rsidR="001640C1">
        <w:rPr>
          <w:rFonts w:asciiTheme="minorHAnsi" w:hAnsiTheme="minorHAnsi"/>
        </w:rPr>
        <w:t>February/March</w:t>
      </w:r>
    </w:p>
    <w:p w:rsidR="00E42FD7" w:rsidRPr="00353EDC" w:rsidRDefault="00E42FD7" w:rsidP="00E42FD7">
      <w:pPr>
        <w:rPr>
          <w:rFonts w:asciiTheme="minorHAnsi" w:hAnsiTheme="minorHAnsi"/>
        </w:rPr>
      </w:pPr>
    </w:p>
    <w:p w:rsidR="00E42FD7" w:rsidRPr="00353EDC" w:rsidRDefault="00D86831" w:rsidP="00E42FD7">
      <w:pPr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Mid-Winter tournament fundraising efforts </w:t>
      </w:r>
    </w:p>
    <w:p w:rsidR="00E42FD7" w:rsidRDefault="009F48A6" w:rsidP="00E42FD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University of Iowa Community Credit Union – </w:t>
      </w:r>
      <w:r w:rsidR="001640C1">
        <w:rPr>
          <w:rFonts w:asciiTheme="minorHAnsi" w:hAnsiTheme="minorHAnsi"/>
        </w:rPr>
        <w:t xml:space="preserve">working on a larger partnership (last year $1,000) </w:t>
      </w:r>
    </w:p>
    <w:p w:rsidR="00D86831" w:rsidRDefault="009F48A6" w:rsidP="00E42FD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Fareway </w:t>
      </w:r>
      <w:r w:rsidR="001640C1">
        <w:rPr>
          <w:rFonts w:asciiTheme="minorHAnsi" w:hAnsiTheme="minorHAnsi"/>
        </w:rPr>
        <w:t>– will be supporting at least at the venue sponsorship at $5,000</w:t>
      </w:r>
    </w:p>
    <w:p w:rsidR="009F48A6" w:rsidRDefault="009F48A6" w:rsidP="00353EDC">
      <w:pPr>
        <w:rPr>
          <w:rFonts w:asciiTheme="minorHAnsi" w:hAnsiTheme="minorHAnsi"/>
          <w:b/>
          <w:u w:val="single"/>
        </w:rPr>
      </w:pPr>
    </w:p>
    <w:p w:rsidR="005917E0" w:rsidRDefault="00D86831" w:rsidP="00353EDC">
      <w:pPr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 xml:space="preserve">Summer Games Fundraising efforts </w:t>
      </w:r>
    </w:p>
    <w:p w:rsidR="00D86831" w:rsidRPr="00D86831" w:rsidRDefault="00D86831" w:rsidP="00353ED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Start to get Summer Games fundraising started – Meetings and solicitations will start in March </w:t>
      </w:r>
    </w:p>
    <w:p w:rsidR="00E42FD7" w:rsidRDefault="00795EB9" w:rsidP="004B0808">
      <w:pPr>
        <w:rPr>
          <w:rFonts w:asciiTheme="minorHAnsi" w:hAnsiTheme="minorHAnsi"/>
        </w:rPr>
      </w:pPr>
      <w:r w:rsidRPr="004B0808">
        <w:rPr>
          <w:rFonts w:asciiTheme="minorHAnsi" w:hAnsiTheme="minorHAnsi"/>
        </w:rPr>
        <w:t>Goal</w:t>
      </w:r>
      <w:r w:rsidR="00530B91">
        <w:rPr>
          <w:rFonts w:asciiTheme="minorHAnsi" w:hAnsiTheme="minorHAnsi"/>
        </w:rPr>
        <w:t xml:space="preserve"> of $60,000 </w:t>
      </w:r>
    </w:p>
    <w:p w:rsidR="009F48A6" w:rsidRDefault="009F48A6" w:rsidP="00E42FD7">
      <w:pPr>
        <w:rPr>
          <w:rFonts w:asciiTheme="minorHAnsi" w:hAnsiTheme="minorHAnsi"/>
          <w:b/>
          <w:u w:val="single"/>
        </w:rPr>
      </w:pPr>
    </w:p>
    <w:p w:rsidR="004977AA" w:rsidRDefault="004977AA" w:rsidP="00E42FD7">
      <w:pPr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Gourmet Gala</w:t>
      </w:r>
    </w:p>
    <w:p w:rsidR="004977AA" w:rsidRDefault="001640C1" w:rsidP="00E42FD7">
      <w:pPr>
        <w:rPr>
          <w:rFonts w:asciiTheme="minorHAnsi" w:hAnsiTheme="minorHAnsi"/>
        </w:rPr>
      </w:pPr>
      <w:r>
        <w:rPr>
          <w:rFonts w:asciiTheme="minorHAnsi" w:hAnsiTheme="minorHAnsi"/>
        </w:rPr>
        <w:t>June 9</w:t>
      </w:r>
      <w:r w:rsidRPr="001640C1">
        <w:rPr>
          <w:rFonts w:asciiTheme="minorHAnsi" w:hAnsiTheme="minorHAnsi"/>
          <w:vertAlign w:val="superscript"/>
        </w:rPr>
        <w:t>th</w:t>
      </w:r>
      <w:r>
        <w:rPr>
          <w:rFonts w:asciiTheme="minorHAnsi" w:hAnsiTheme="minorHAnsi"/>
        </w:rPr>
        <w:t xml:space="preserve"> </w:t>
      </w:r>
    </w:p>
    <w:p w:rsidR="001640C1" w:rsidRDefault="001640C1" w:rsidP="00E42FD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Looking for SOIA Table Hosts </w:t>
      </w:r>
    </w:p>
    <w:p w:rsidR="001640C1" w:rsidRDefault="001640C1" w:rsidP="00E42FD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Table host $1,000 – invite up to 10 guests to enjoy a culinary experience and wine tasting </w:t>
      </w:r>
    </w:p>
    <w:p w:rsidR="001640C1" w:rsidRDefault="001640C1" w:rsidP="00E42FD7">
      <w:pPr>
        <w:rPr>
          <w:rFonts w:asciiTheme="minorHAnsi" w:hAnsiTheme="minorHAnsi"/>
        </w:rPr>
      </w:pPr>
      <w:r>
        <w:rPr>
          <w:rFonts w:asciiTheme="minorHAnsi" w:hAnsiTheme="minorHAnsi"/>
        </w:rPr>
        <w:t>--$250 for wine pairing</w:t>
      </w:r>
    </w:p>
    <w:p w:rsidR="004977AA" w:rsidRDefault="004977AA" w:rsidP="00E42FD7">
      <w:pPr>
        <w:rPr>
          <w:rFonts w:asciiTheme="minorHAnsi" w:hAnsiTheme="minorHAnsi"/>
        </w:rPr>
      </w:pPr>
    </w:p>
    <w:p w:rsidR="004977AA" w:rsidRDefault="004977AA" w:rsidP="004977AA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Tailgate for Teammates</w:t>
      </w:r>
    </w:p>
    <w:p w:rsidR="004977AA" w:rsidRPr="004977AA" w:rsidRDefault="001640C1" w:rsidP="004977AA">
      <w:pPr>
        <w:ind w:left="720" w:hanging="720"/>
        <w:rPr>
          <w:rFonts w:asciiTheme="minorHAnsi" w:hAnsiTheme="minorHAnsi"/>
        </w:rPr>
      </w:pPr>
      <w:r>
        <w:rPr>
          <w:rFonts w:asciiTheme="minorHAnsi" w:hAnsiTheme="minorHAnsi"/>
        </w:rPr>
        <w:t>Date is set for October 6</w:t>
      </w:r>
      <w:r w:rsidR="00B7741D">
        <w:rPr>
          <w:rFonts w:asciiTheme="minorHAnsi" w:hAnsiTheme="minorHAnsi"/>
        </w:rPr>
        <w:t xml:space="preserve"> at the Sheraton in West Des Moines.</w:t>
      </w:r>
    </w:p>
    <w:p w:rsidR="00E42FD7" w:rsidRDefault="00E42FD7" w:rsidP="00E42FD7">
      <w:pPr>
        <w:rPr>
          <w:rFonts w:asciiTheme="minorHAnsi" w:hAnsiTheme="minorHAnsi"/>
        </w:rPr>
      </w:pPr>
    </w:p>
    <w:p w:rsidR="009F48A6" w:rsidRDefault="009F48A6" w:rsidP="00E42FD7">
      <w:pPr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Other</w:t>
      </w:r>
      <w:bookmarkStart w:id="0" w:name="_GoBack"/>
      <w:bookmarkEnd w:id="0"/>
    </w:p>
    <w:p w:rsidR="009F48A6" w:rsidRDefault="001640C1" w:rsidP="009F48A6">
      <w:pPr>
        <w:pStyle w:val="ListParagraph"/>
        <w:numPr>
          <w:ilvl w:val="0"/>
          <w:numId w:val="13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We have received notification that we will be receiving a payout for the estate of Grace Amemiya, parent of athlete and volunteer from some of the first ever SOIA events </w:t>
      </w:r>
    </w:p>
    <w:p w:rsidR="009F48A6" w:rsidRPr="009F48A6" w:rsidRDefault="009F48A6" w:rsidP="009F48A6">
      <w:pPr>
        <w:rPr>
          <w:rFonts w:asciiTheme="minorHAnsi" w:hAnsiTheme="minorHAnsi"/>
        </w:rPr>
      </w:pPr>
    </w:p>
    <w:p w:rsidR="009F747A" w:rsidRDefault="009F747A">
      <w:pPr>
        <w:rPr>
          <w:rFonts w:asciiTheme="minorHAnsi" w:hAnsiTheme="minorHAnsi"/>
        </w:rPr>
      </w:pPr>
    </w:p>
    <w:p w:rsidR="00485592" w:rsidRPr="00C51088" w:rsidRDefault="00485592" w:rsidP="00485592">
      <w:pPr>
        <w:spacing w:before="120"/>
        <w:ind w:left="90" w:hanging="90"/>
        <w:rPr>
          <w:b/>
          <w:i/>
          <w:sz w:val="28"/>
          <w:szCs w:val="28"/>
        </w:rPr>
      </w:pPr>
      <w:r w:rsidRPr="00C51088">
        <w:rPr>
          <w:b/>
          <w:i/>
          <w:sz w:val="28"/>
          <w:szCs w:val="28"/>
        </w:rPr>
        <w:t>LETR Fundraisers</w:t>
      </w:r>
    </w:p>
    <w:p w:rsidR="00485592" w:rsidRPr="00C51088" w:rsidRDefault="00485592" w:rsidP="00485592">
      <w:pPr>
        <w:spacing w:before="120"/>
      </w:pPr>
      <w:r>
        <w:rPr>
          <w:b/>
        </w:rPr>
        <w:t xml:space="preserve">Dodgeball – </w:t>
      </w:r>
      <w:r>
        <w:t xml:space="preserve">Norwalk Police Department hosted the </w:t>
      </w:r>
      <w:r w:rsidR="00232D34">
        <w:t>4</w:t>
      </w:r>
      <w:r w:rsidR="00232D34" w:rsidRPr="00232D34">
        <w:rPr>
          <w:vertAlign w:val="superscript"/>
        </w:rPr>
        <w:t>th</w:t>
      </w:r>
      <w:r w:rsidR="00232D34">
        <w:t xml:space="preserve"> </w:t>
      </w:r>
      <w:r>
        <w:t>Annual Dodgeball Tourn</w:t>
      </w:r>
      <w:r w:rsidR="00CC1B70">
        <w:t xml:space="preserve">ament in Norwalk. </w:t>
      </w:r>
      <w:r w:rsidR="000467D1">
        <w:t xml:space="preserve">There </w:t>
      </w:r>
      <w:r w:rsidR="00232D34">
        <w:t>were 21</w:t>
      </w:r>
      <w:r>
        <w:t xml:space="preserve"> teams that went back in time to relive their elementary school days with a good </w:t>
      </w:r>
      <w:r w:rsidR="00CC1B70">
        <w:t xml:space="preserve">ole fashion game of dodgeball! </w:t>
      </w:r>
      <w:r w:rsidR="00232D34">
        <w:t>More than $10,0</w:t>
      </w:r>
      <w:r>
        <w:t xml:space="preserve">00 was raised. </w:t>
      </w:r>
    </w:p>
    <w:p w:rsidR="00485592" w:rsidRDefault="00485592" w:rsidP="00485592">
      <w:pPr>
        <w:spacing w:before="120"/>
      </w:pPr>
      <w:r w:rsidRPr="0081529F">
        <w:rPr>
          <w:b/>
        </w:rPr>
        <w:t xml:space="preserve">Torch Run Dance – </w:t>
      </w:r>
      <w:r>
        <w:t xml:space="preserve">The Annual Torch Run </w:t>
      </w:r>
      <w:r w:rsidR="00232D34">
        <w:t>Extravaganza</w:t>
      </w:r>
      <w:r>
        <w:t xml:space="preserve"> &amp; Auction was held </w:t>
      </w:r>
      <w:r w:rsidRPr="00DE1CDD">
        <w:t xml:space="preserve">Saturday, </w:t>
      </w:r>
      <w:r w:rsidR="00232D34">
        <w:t>February 3</w:t>
      </w:r>
      <w:r w:rsidR="00232D34" w:rsidRPr="00232D34">
        <w:rPr>
          <w:vertAlign w:val="superscript"/>
        </w:rPr>
        <w:t>rd</w:t>
      </w:r>
      <w:r w:rsidR="00232D34">
        <w:t xml:space="preserve"> </w:t>
      </w:r>
      <w:r>
        <w:t xml:space="preserve">from </w:t>
      </w:r>
      <w:r w:rsidR="00232D34">
        <w:t>6:00pm</w:t>
      </w:r>
      <w:r w:rsidRPr="00714F17">
        <w:t xml:space="preserve"> </w:t>
      </w:r>
      <w:r w:rsidR="00232D34">
        <w:t>– 10:00pm at the World Food Prize Building in downtown Des Moines.  DMPD held a dance competition that are very own Circle of Friends from Marshalltown won!  There were 10 local high school dance teams that participated.  Congrats to Circle of Friends!</w:t>
      </w:r>
      <w:r w:rsidRPr="00714F17">
        <w:t xml:space="preserve"> </w:t>
      </w:r>
    </w:p>
    <w:p w:rsidR="00485592" w:rsidRDefault="00485592" w:rsidP="00485592">
      <w:pPr>
        <w:spacing w:before="120"/>
      </w:pPr>
      <w:r w:rsidRPr="0081529F">
        <w:rPr>
          <w:b/>
        </w:rPr>
        <w:t xml:space="preserve">Polar Plunges – </w:t>
      </w:r>
      <w:r>
        <w:t xml:space="preserve">register at </w:t>
      </w:r>
      <w:hyperlink r:id="rId7" w:history="1">
        <w:r w:rsidRPr="0051122A">
          <w:rPr>
            <w:rStyle w:val="Hyperlink"/>
          </w:rPr>
          <w:t>www.soiowa.org/plunge</w:t>
        </w:r>
      </w:hyperlink>
    </w:p>
    <w:p w:rsidR="00485592" w:rsidRDefault="00232D34" w:rsidP="00485592">
      <w:pPr>
        <w:pStyle w:val="ListParagraph"/>
        <w:numPr>
          <w:ilvl w:val="1"/>
          <w:numId w:val="9"/>
        </w:numPr>
        <w:spacing w:before="120" w:line="276" w:lineRule="auto"/>
        <w:contextualSpacing/>
      </w:pPr>
      <w:r>
        <w:t>Warren County – February 24</w:t>
      </w:r>
    </w:p>
    <w:p w:rsidR="00485592" w:rsidRDefault="00232D34" w:rsidP="00485592">
      <w:pPr>
        <w:pStyle w:val="ListParagraph"/>
        <w:numPr>
          <w:ilvl w:val="1"/>
          <w:numId w:val="9"/>
        </w:numPr>
        <w:spacing w:before="120" w:line="276" w:lineRule="auto"/>
        <w:contextualSpacing/>
      </w:pPr>
      <w:r>
        <w:t>Council Bluffs – March 24</w:t>
      </w:r>
    </w:p>
    <w:p w:rsidR="00485592" w:rsidRDefault="00485592" w:rsidP="00485592">
      <w:pPr>
        <w:pStyle w:val="ListParagraph"/>
        <w:numPr>
          <w:ilvl w:val="1"/>
          <w:numId w:val="9"/>
        </w:numPr>
        <w:spacing w:before="120" w:line="276" w:lineRule="auto"/>
        <w:contextualSpacing/>
      </w:pPr>
      <w:r>
        <w:t>Ames Greek Week P</w:t>
      </w:r>
      <w:r w:rsidR="00232D34">
        <w:t xml:space="preserve">olar Plunge (non LETR) – April </w:t>
      </w:r>
    </w:p>
    <w:p w:rsidR="00485592" w:rsidRDefault="00485592" w:rsidP="00485592">
      <w:pPr>
        <w:pStyle w:val="ListParagraph"/>
        <w:numPr>
          <w:ilvl w:val="1"/>
          <w:numId w:val="9"/>
        </w:numPr>
        <w:spacing w:before="120" w:line="276" w:lineRule="auto"/>
        <w:contextualSpacing/>
      </w:pPr>
      <w:r>
        <w:t>Ced</w:t>
      </w:r>
      <w:r w:rsidR="00232D34">
        <w:t>ar Rapids – TBA</w:t>
      </w:r>
    </w:p>
    <w:p w:rsidR="00485592" w:rsidRDefault="00232D34" w:rsidP="00485592">
      <w:pPr>
        <w:pStyle w:val="ListParagraph"/>
        <w:numPr>
          <w:ilvl w:val="1"/>
          <w:numId w:val="9"/>
        </w:numPr>
        <w:spacing w:before="120" w:line="276" w:lineRule="auto"/>
        <w:contextualSpacing/>
      </w:pPr>
      <w:r>
        <w:t>Iowa City – April 14</w:t>
      </w:r>
    </w:p>
    <w:p w:rsidR="00485592" w:rsidRDefault="000467D1" w:rsidP="00232D34">
      <w:pPr>
        <w:pStyle w:val="ListParagraph"/>
        <w:numPr>
          <w:ilvl w:val="1"/>
          <w:numId w:val="9"/>
        </w:numPr>
        <w:spacing w:before="120" w:line="276" w:lineRule="auto"/>
        <w:contextualSpacing/>
      </w:pPr>
      <w:r>
        <w:t xml:space="preserve">Waterloo/Cedar Falls – April </w:t>
      </w:r>
      <w:r w:rsidR="00232D34">
        <w:t>14</w:t>
      </w:r>
    </w:p>
    <w:p w:rsidR="00485592" w:rsidRDefault="00485592" w:rsidP="00485592">
      <w:pPr>
        <w:rPr>
          <w:b/>
        </w:rPr>
      </w:pPr>
    </w:p>
    <w:p w:rsidR="00485592" w:rsidRPr="00232D34" w:rsidRDefault="00232D34" w:rsidP="00232D34">
      <w:r>
        <w:rPr>
          <w:b/>
        </w:rPr>
        <w:lastRenderedPageBreak/>
        <w:t xml:space="preserve">Texas Roadhouse Luncheon – </w:t>
      </w:r>
      <w:r>
        <w:t xml:space="preserve">Thursday, April 5 from 11:00am – 2:00pm Texas Roadhouse statewide will open their doors during the lunch hour and serve a “free” meal.  Law Enforcement officers will be on hand to greet, serve and bus tables as customers make a donation for their meal.  All funds benefit Special Olympics.  Please mark your calendar and take the office to lunch on Thursday, April 5.    </w:t>
      </w:r>
    </w:p>
    <w:p w:rsidR="00485592" w:rsidRPr="0081529F" w:rsidRDefault="00485592" w:rsidP="00485592">
      <w:pPr>
        <w:spacing w:before="120"/>
        <w:rPr>
          <w:rStyle w:val="Hyperlink"/>
          <w:color w:val="auto"/>
          <w:u w:val="none"/>
        </w:rPr>
      </w:pPr>
      <w:r w:rsidRPr="0081529F">
        <w:rPr>
          <w:b/>
        </w:rPr>
        <w:t xml:space="preserve">Plane Pull </w:t>
      </w:r>
      <w:r>
        <w:t xml:space="preserve">– The Lohse Family Foundation presents the </w:t>
      </w:r>
      <w:r w:rsidR="00232D34">
        <w:t>fourth</w:t>
      </w:r>
      <w:r>
        <w:t xml:space="preserve"> annual</w:t>
      </w:r>
      <w:r w:rsidRPr="00A24C08">
        <w:t xml:space="preserve"> P</w:t>
      </w:r>
      <w:r>
        <w:t xml:space="preserve">lane Pull fundraiser on </w:t>
      </w:r>
      <w:r w:rsidRPr="0081529F">
        <w:rPr>
          <w:b/>
          <w:color w:val="FF0000"/>
        </w:rPr>
        <w:t xml:space="preserve">June </w:t>
      </w:r>
      <w:r w:rsidR="00232D34">
        <w:rPr>
          <w:b/>
          <w:color w:val="FF0000"/>
        </w:rPr>
        <w:t>2</w:t>
      </w:r>
      <w:r w:rsidR="000467D1">
        <w:rPr>
          <w:b/>
          <w:color w:val="FF0000"/>
        </w:rPr>
        <w:t>3</w:t>
      </w:r>
      <w:r w:rsidR="000467D1" w:rsidRPr="000467D1">
        <w:rPr>
          <w:b/>
          <w:color w:val="FF0000"/>
          <w:vertAlign w:val="superscript"/>
        </w:rPr>
        <w:t>rd</w:t>
      </w:r>
      <w:r w:rsidR="000467D1">
        <w:rPr>
          <w:b/>
          <w:color w:val="FF0000"/>
        </w:rPr>
        <w:t xml:space="preserve"> </w:t>
      </w:r>
      <w:r>
        <w:t>at the Des Moines International Airport.</w:t>
      </w:r>
      <w:r w:rsidR="00232D34">
        <w:t xml:space="preserve">  Teams consist of 1</w:t>
      </w:r>
      <w:r w:rsidRPr="00A24C08">
        <w:t>0 members and will be a</w:t>
      </w:r>
      <w:r>
        <w:t xml:space="preserve"> </w:t>
      </w:r>
      <w:r w:rsidR="00232D34">
        <w:t>minimum fundraising goal of $5</w:t>
      </w:r>
      <w:r>
        <w:t>00</w:t>
      </w:r>
      <w:r w:rsidRPr="00A24C08">
        <w:t>/</w:t>
      </w:r>
      <w:r>
        <w:t>team</w:t>
      </w:r>
      <w:r w:rsidRPr="00A24C08">
        <w:t xml:space="preserve">.  </w:t>
      </w:r>
      <w:r>
        <w:t xml:space="preserve">Get your team registered today at </w:t>
      </w:r>
      <w:hyperlink r:id="rId8" w:history="1">
        <w:r w:rsidRPr="00394B72">
          <w:rPr>
            <w:rStyle w:val="Hyperlink"/>
          </w:rPr>
          <w:t>www.soiowa.org/planepull</w:t>
        </w:r>
      </w:hyperlink>
    </w:p>
    <w:p w:rsidR="006A3E75" w:rsidRDefault="006A3E75" w:rsidP="00485592">
      <w:pPr>
        <w:rPr>
          <w:rFonts w:asciiTheme="minorHAnsi" w:hAnsiTheme="minorHAnsi"/>
        </w:rPr>
      </w:pPr>
    </w:p>
    <w:p w:rsidR="000467D1" w:rsidRPr="00A36C2A" w:rsidRDefault="000467D1" w:rsidP="00485592">
      <w:pPr>
        <w:rPr>
          <w:rFonts w:asciiTheme="minorHAnsi" w:hAnsiTheme="minorHAnsi"/>
        </w:rPr>
      </w:pPr>
      <w:r w:rsidRPr="000467D1">
        <w:rPr>
          <w:rFonts w:asciiTheme="minorHAnsi" w:hAnsiTheme="minorHAnsi"/>
          <w:b/>
        </w:rPr>
        <w:t xml:space="preserve">Casey’s </w:t>
      </w:r>
      <w:r w:rsidR="00A36C2A">
        <w:rPr>
          <w:rFonts w:asciiTheme="minorHAnsi" w:hAnsiTheme="minorHAnsi"/>
          <w:b/>
        </w:rPr>
        <w:t>–</w:t>
      </w:r>
      <w:r w:rsidRPr="000467D1">
        <w:rPr>
          <w:rFonts w:asciiTheme="minorHAnsi" w:hAnsiTheme="minorHAnsi"/>
          <w:b/>
        </w:rPr>
        <w:t xml:space="preserve"> </w:t>
      </w:r>
      <w:r w:rsidR="00A36C2A">
        <w:rPr>
          <w:rFonts w:asciiTheme="minorHAnsi" w:hAnsiTheme="minorHAnsi"/>
        </w:rPr>
        <w:t>We are very excited to announce that we will be partner</w:t>
      </w:r>
      <w:r w:rsidR="00232D34">
        <w:rPr>
          <w:rFonts w:asciiTheme="minorHAnsi" w:hAnsiTheme="minorHAnsi"/>
        </w:rPr>
        <w:t>ing</w:t>
      </w:r>
      <w:r w:rsidR="00CC1B70">
        <w:rPr>
          <w:rFonts w:asciiTheme="minorHAnsi" w:hAnsiTheme="minorHAnsi"/>
        </w:rPr>
        <w:t xml:space="preserve"> </w:t>
      </w:r>
      <w:r w:rsidR="00232D34">
        <w:rPr>
          <w:rFonts w:asciiTheme="minorHAnsi" w:hAnsiTheme="minorHAnsi"/>
        </w:rPr>
        <w:t xml:space="preserve">again </w:t>
      </w:r>
      <w:r w:rsidR="00CC1B70">
        <w:rPr>
          <w:rFonts w:asciiTheme="minorHAnsi" w:hAnsiTheme="minorHAnsi"/>
        </w:rPr>
        <w:t xml:space="preserve">with Casey’s. </w:t>
      </w:r>
      <w:r w:rsidR="00A36C2A">
        <w:rPr>
          <w:rFonts w:asciiTheme="minorHAnsi" w:hAnsiTheme="minorHAnsi"/>
        </w:rPr>
        <w:t>The month of June Casey’s will be selling ico</w:t>
      </w:r>
      <w:r w:rsidR="00232D34">
        <w:rPr>
          <w:rFonts w:asciiTheme="minorHAnsi" w:hAnsiTheme="minorHAnsi"/>
        </w:rPr>
        <w:t xml:space="preserve">ns and will </w:t>
      </w:r>
      <w:r w:rsidR="00530B91">
        <w:rPr>
          <w:rFonts w:asciiTheme="minorHAnsi" w:hAnsiTheme="minorHAnsi"/>
        </w:rPr>
        <w:t>have a photo of law enforcement officers/special Olympics athletes on 44oz fountain cups</w:t>
      </w:r>
      <w:r w:rsidR="00CC1B70">
        <w:rPr>
          <w:rFonts w:asciiTheme="minorHAnsi" w:hAnsiTheme="minorHAnsi"/>
        </w:rPr>
        <w:t xml:space="preserve">. </w:t>
      </w:r>
      <w:r w:rsidR="00A36C2A">
        <w:rPr>
          <w:rFonts w:asciiTheme="minorHAnsi" w:hAnsiTheme="minorHAnsi"/>
        </w:rPr>
        <w:t xml:space="preserve">We have more than 500 stores in Iowa.  Please visit your local Casey’s stores in June and thank the manager for their support and encourage them to sell the $1 icons.   </w:t>
      </w:r>
    </w:p>
    <w:sectPr w:rsidR="000467D1" w:rsidRPr="00A36C2A" w:rsidSect="00F60B44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B44" w:rsidRDefault="00F60B44" w:rsidP="00F60B44">
      <w:r>
        <w:separator/>
      </w:r>
    </w:p>
  </w:endnote>
  <w:endnote w:type="continuationSeparator" w:id="0">
    <w:p w:rsidR="00F60B44" w:rsidRDefault="00F60B44" w:rsidP="00F60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B44" w:rsidRDefault="00F60B44" w:rsidP="00F60B44">
      <w:r>
        <w:separator/>
      </w:r>
    </w:p>
  </w:footnote>
  <w:footnote w:type="continuationSeparator" w:id="0">
    <w:p w:rsidR="00F60B44" w:rsidRDefault="00F60B44" w:rsidP="00F60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47D05"/>
    <w:multiLevelType w:val="hybridMultilevel"/>
    <w:tmpl w:val="E2B4D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D36B16"/>
    <w:multiLevelType w:val="hybridMultilevel"/>
    <w:tmpl w:val="04F80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004A9"/>
    <w:multiLevelType w:val="hybridMultilevel"/>
    <w:tmpl w:val="034CD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10926"/>
    <w:multiLevelType w:val="hybridMultilevel"/>
    <w:tmpl w:val="596292F0"/>
    <w:lvl w:ilvl="0" w:tplc="AD88A65A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5A022A"/>
    <w:multiLevelType w:val="hybridMultilevel"/>
    <w:tmpl w:val="6630D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264BB"/>
    <w:multiLevelType w:val="hybridMultilevel"/>
    <w:tmpl w:val="C478B3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791674"/>
    <w:multiLevelType w:val="hybridMultilevel"/>
    <w:tmpl w:val="2A7068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913B04"/>
    <w:multiLevelType w:val="hybridMultilevel"/>
    <w:tmpl w:val="95763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2A0581"/>
    <w:multiLevelType w:val="hybridMultilevel"/>
    <w:tmpl w:val="42A65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50037"/>
    <w:multiLevelType w:val="hybridMultilevel"/>
    <w:tmpl w:val="AC70C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63854"/>
    <w:multiLevelType w:val="hybridMultilevel"/>
    <w:tmpl w:val="7DBC1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3F16E0"/>
    <w:multiLevelType w:val="hybridMultilevel"/>
    <w:tmpl w:val="76066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5718EE"/>
    <w:multiLevelType w:val="hybridMultilevel"/>
    <w:tmpl w:val="21006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F34963"/>
    <w:multiLevelType w:val="hybridMultilevel"/>
    <w:tmpl w:val="A78C1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D4EDA"/>
    <w:multiLevelType w:val="hybridMultilevel"/>
    <w:tmpl w:val="D01EA74C"/>
    <w:lvl w:ilvl="0" w:tplc="C3ECAD02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7"/>
  </w:num>
  <w:num w:numId="4">
    <w:abstractNumId w:val="2"/>
  </w:num>
  <w:num w:numId="5">
    <w:abstractNumId w:val="13"/>
  </w:num>
  <w:num w:numId="6">
    <w:abstractNumId w:val="5"/>
  </w:num>
  <w:num w:numId="7">
    <w:abstractNumId w:val="8"/>
  </w:num>
  <w:num w:numId="8">
    <w:abstractNumId w:val="4"/>
  </w:num>
  <w:num w:numId="9">
    <w:abstractNumId w:val="9"/>
  </w:num>
  <w:num w:numId="10">
    <w:abstractNumId w:val="12"/>
  </w:num>
  <w:num w:numId="11">
    <w:abstractNumId w:val="11"/>
  </w:num>
  <w:num w:numId="12">
    <w:abstractNumId w:val="0"/>
  </w:num>
  <w:num w:numId="13">
    <w:abstractNumId w:val="6"/>
  </w:num>
  <w:num w:numId="14">
    <w:abstractNumId w:val="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E7"/>
    <w:rsid w:val="00002E25"/>
    <w:rsid w:val="00011AE4"/>
    <w:rsid w:val="000153F6"/>
    <w:rsid w:val="00037ABC"/>
    <w:rsid w:val="000467D1"/>
    <w:rsid w:val="00095473"/>
    <w:rsid w:val="00096855"/>
    <w:rsid w:val="000B5B46"/>
    <w:rsid w:val="000C3F8A"/>
    <w:rsid w:val="000D04AE"/>
    <w:rsid w:val="000D1BBA"/>
    <w:rsid w:val="000E188B"/>
    <w:rsid w:val="00112F50"/>
    <w:rsid w:val="00132921"/>
    <w:rsid w:val="00133BCE"/>
    <w:rsid w:val="001640C1"/>
    <w:rsid w:val="00173BB2"/>
    <w:rsid w:val="00176FE0"/>
    <w:rsid w:val="00187956"/>
    <w:rsid w:val="001A2408"/>
    <w:rsid w:val="001B06E9"/>
    <w:rsid w:val="001B71E7"/>
    <w:rsid w:val="001C5839"/>
    <w:rsid w:val="00214A01"/>
    <w:rsid w:val="0021795F"/>
    <w:rsid w:val="00221672"/>
    <w:rsid w:val="0022195C"/>
    <w:rsid w:val="00232D34"/>
    <w:rsid w:val="002338AA"/>
    <w:rsid w:val="00243905"/>
    <w:rsid w:val="002448D0"/>
    <w:rsid w:val="00246ED3"/>
    <w:rsid w:val="00252FBD"/>
    <w:rsid w:val="00260F5C"/>
    <w:rsid w:val="002742B1"/>
    <w:rsid w:val="002E6BB6"/>
    <w:rsid w:val="003163DD"/>
    <w:rsid w:val="00336BCA"/>
    <w:rsid w:val="003529CE"/>
    <w:rsid w:val="00353EDC"/>
    <w:rsid w:val="003643E0"/>
    <w:rsid w:val="003768F5"/>
    <w:rsid w:val="00376957"/>
    <w:rsid w:val="003B18AA"/>
    <w:rsid w:val="003D2D6A"/>
    <w:rsid w:val="003E2143"/>
    <w:rsid w:val="003E2AB8"/>
    <w:rsid w:val="003E635D"/>
    <w:rsid w:val="003F52A2"/>
    <w:rsid w:val="004031D0"/>
    <w:rsid w:val="004117E4"/>
    <w:rsid w:val="00444425"/>
    <w:rsid w:val="00456D83"/>
    <w:rsid w:val="0046735C"/>
    <w:rsid w:val="0048329B"/>
    <w:rsid w:val="00485592"/>
    <w:rsid w:val="004907C3"/>
    <w:rsid w:val="00491E14"/>
    <w:rsid w:val="004977AA"/>
    <w:rsid w:val="004B0808"/>
    <w:rsid w:val="004B2B62"/>
    <w:rsid w:val="00516C9C"/>
    <w:rsid w:val="00524675"/>
    <w:rsid w:val="00525423"/>
    <w:rsid w:val="00530B91"/>
    <w:rsid w:val="005346ED"/>
    <w:rsid w:val="0054732A"/>
    <w:rsid w:val="00554C18"/>
    <w:rsid w:val="00562582"/>
    <w:rsid w:val="0056683E"/>
    <w:rsid w:val="0058256B"/>
    <w:rsid w:val="005917E0"/>
    <w:rsid w:val="005920DB"/>
    <w:rsid w:val="005B68E7"/>
    <w:rsid w:val="005C3215"/>
    <w:rsid w:val="005C5027"/>
    <w:rsid w:val="005D4161"/>
    <w:rsid w:val="005F71B6"/>
    <w:rsid w:val="006129F9"/>
    <w:rsid w:val="006821E7"/>
    <w:rsid w:val="006902D5"/>
    <w:rsid w:val="006910DE"/>
    <w:rsid w:val="006A1215"/>
    <w:rsid w:val="006A396E"/>
    <w:rsid w:val="006A3E75"/>
    <w:rsid w:val="006F7C9F"/>
    <w:rsid w:val="007022A7"/>
    <w:rsid w:val="007063C3"/>
    <w:rsid w:val="0072756F"/>
    <w:rsid w:val="00734365"/>
    <w:rsid w:val="00756CBB"/>
    <w:rsid w:val="00775E9B"/>
    <w:rsid w:val="00795EB9"/>
    <w:rsid w:val="007C4808"/>
    <w:rsid w:val="0080288E"/>
    <w:rsid w:val="00826293"/>
    <w:rsid w:val="00867A1D"/>
    <w:rsid w:val="00872908"/>
    <w:rsid w:val="008729AC"/>
    <w:rsid w:val="008A1A40"/>
    <w:rsid w:val="008F578B"/>
    <w:rsid w:val="008F72CD"/>
    <w:rsid w:val="008F7EA8"/>
    <w:rsid w:val="00903757"/>
    <w:rsid w:val="0090451E"/>
    <w:rsid w:val="009503EA"/>
    <w:rsid w:val="00951A9C"/>
    <w:rsid w:val="009625F3"/>
    <w:rsid w:val="00995ADA"/>
    <w:rsid w:val="009A6D6E"/>
    <w:rsid w:val="009B501A"/>
    <w:rsid w:val="009B7149"/>
    <w:rsid w:val="009C76F4"/>
    <w:rsid w:val="009E6949"/>
    <w:rsid w:val="009F48A6"/>
    <w:rsid w:val="009F747A"/>
    <w:rsid w:val="00A06C25"/>
    <w:rsid w:val="00A10F2A"/>
    <w:rsid w:val="00A31DD8"/>
    <w:rsid w:val="00A36C2A"/>
    <w:rsid w:val="00A62399"/>
    <w:rsid w:val="00A637AD"/>
    <w:rsid w:val="00AB2CA9"/>
    <w:rsid w:val="00AD113F"/>
    <w:rsid w:val="00AD3A7D"/>
    <w:rsid w:val="00AD3B40"/>
    <w:rsid w:val="00B21149"/>
    <w:rsid w:val="00B278EB"/>
    <w:rsid w:val="00B47E31"/>
    <w:rsid w:val="00B73FCA"/>
    <w:rsid w:val="00B7741D"/>
    <w:rsid w:val="00B83E1C"/>
    <w:rsid w:val="00BB08F5"/>
    <w:rsid w:val="00BB1B94"/>
    <w:rsid w:val="00BC0286"/>
    <w:rsid w:val="00BD17C2"/>
    <w:rsid w:val="00BE3AA4"/>
    <w:rsid w:val="00BF5C96"/>
    <w:rsid w:val="00C125BD"/>
    <w:rsid w:val="00C240CD"/>
    <w:rsid w:val="00C333DF"/>
    <w:rsid w:val="00C527B8"/>
    <w:rsid w:val="00C72160"/>
    <w:rsid w:val="00C76D1F"/>
    <w:rsid w:val="00CC1B70"/>
    <w:rsid w:val="00CF4E39"/>
    <w:rsid w:val="00D0375D"/>
    <w:rsid w:val="00D03C93"/>
    <w:rsid w:val="00D07024"/>
    <w:rsid w:val="00D86831"/>
    <w:rsid w:val="00D979A2"/>
    <w:rsid w:val="00DC0F2B"/>
    <w:rsid w:val="00DE04BD"/>
    <w:rsid w:val="00DE702C"/>
    <w:rsid w:val="00E20BEF"/>
    <w:rsid w:val="00E24219"/>
    <w:rsid w:val="00E31EC9"/>
    <w:rsid w:val="00E35C10"/>
    <w:rsid w:val="00E42FD7"/>
    <w:rsid w:val="00EB069E"/>
    <w:rsid w:val="00EC0D92"/>
    <w:rsid w:val="00EE34CF"/>
    <w:rsid w:val="00F017B6"/>
    <w:rsid w:val="00F34AB9"/>
    <w:rsid w:val="00F60B44"/>
    <w:rsid w:val="00F71DB4"/>
    <w:rsid w:val="00F815F3"/>
    <w:rsid w:val="00F8233D"/>
    <w:rsid w:val="00F9586E"/>
    <w:rsid w:val="00FA162C"/>
    <w:rsid w:val="00FB0049"/>
    <w:rsid w:val="00FB27DA"/>
    <w:rsid w:val="00FD4251"/>
    <w:rsid w:val="00FD7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B7BA70-B8C2-48D8-B774-0BB057DDE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Ubuntu" w:eastAsiaTheme="minorHAnsi" w:hAnsi="Ubuntu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21E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1E7"/>
    <w:pPr>
      <w:ind w:left="720"/>
    </w:pPr>
  </w:style>
  <w:style w:type="paragraph" w:customStyle="1" w:styleId="BasicParagraph">
    <w:name w:val="[Basic Paragraph]"/>
    <w:basedOn w:val="Normal"/>
    <w:uiPriority w:val="99"/>
    <w:rsid w:val="000B5B46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79A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0B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B4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60B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B4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A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A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iowa.org/planepul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iowa.org/plun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 Pyatt</dc:creator>
  <cp:lastModifiedBy>Jeanette Steinfeldt</cp:lastModifiedBy>
  <cp:revision>8</cp:revision>
  <cp:lastPrinted>2016-02-13T03:59:00Z</cp:lastPrinted>
  <dcterms:created xsi:type="dcterms:W3CDTF">2018-02-12T18:20:00Z</dcterms:created>
  <dcterms:modified xsi:type="dcterms:W3CDTF">2018-02-13T18:10:00Z</dcterms:modified>
</cp:coreProperties>
</file>